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65" w:rsidRPr="00681C36" w:rsidRDefault="002724D0" w:rsidP="004B7D65">
      <w:pPr>
        <w:jc w:val="center"/>
        <w:rPr>
          <w:b/>
        </w:rPr>
      </w:pPr>
      <w:r>
        <w:rPr>
          <w:b/>
        </w:rPr>
        <w:t>М</w:t>
      </w:r>
      <w:r w:rsidRPr="00681C36">
        <w:rPr>
          <w:b/>
        </w:rPr>
        <w:t>униципальное бюджетное общеобразовательное учреждение</w:t>
      </w:r>
    </w:p>
    <w:p w:rsidR="004B7D65" w:rsidRPr="00681C36" w:rsidRDefault="002724D0" w:rsidP="004B7D65">
      <w:pPr>
        <w:jc w:val="center"/>
        <w:rPr>
          <w:b/>
        </w:rPr>
      </w:pPr>
      <w:r>
        <w:rPr>
          <w:b/>
        </w:rPr>
        <w:t>города Ростова-на-Дону «Ш</w:t>
      </w:r>
      <w:r w:rsidRPr="00681C36">
        <w:rPr>
          <w:b/>
        </w:rPr>
        <w:t>кола № 99</w:t>
      </w:r>
      <w:r>
        <w:rPr>
          <w:b/>
        </w:rPr>
        <w:t>»</w:t>
      </w:r>
    </w:p>
    <w:p w:rsidR="004B7D65" w:rsidRPr="00681C36" w:rsidRDefault="002724D0" w:rsidP="004B7D65">
      <w:pPr>
        <w:jc w:val="center"/>
        <w:rPr>
          <w:b/>
        </w:rPr>
      </w:pPr>
      <w:r w:rsidRPr="00681C36">
        <w:rPr>
          <w:b/>
        </w:rPr>
        <w:t xml:space="preserve">МБОУ </w:t>
      </w:r>
      <w:r>
        <w:rPr>
          <w:b/>
        </w:rPr>
        <w:t>«Школа</w:t>
      </w:r>
      <w:r w:rsidRPr="00681C36">
        <w:rPr>
          <w:b/>
        </w:rPr>
        <w:t xml:space="preserve"> № 99</w:t>
      </w:r>
      <w:r>
        <w:rPr>
          <w:b/>
        </w:rPr>
        <w:t>»</w:t>
      </w:r>
    </w:p>
    <w:p w:rsidR="004B7D65" w:rsidRDefault="004B7D65" w:rsidP="004B7D65">
      <w:pPr>
        <w:ind w:left="0" w:firstLine="0"/>
        <w:jc w:val="center"/>
      </w:pPr>
    </w:p>
    <w:p w:rsidR="004B7D65" w:rsidRDefault="004B7D65" w:rsidP="004B7D65">
      <w:pPr>
        <w:ind w:left="0" w:firstLine="0"/>
      </w:pPr>
    </w:p>
    <w:p w:rsidR="004B7D65" w:rsidRDefault="004B7D65" w:rsidP="004B7D65">
      <w:pPr>
        <w:ind w:left="0" w:firstLine="0"/>
      </w:pPr>
    </w:p>
    <w:p w:rsidR="004B7D65" w:rsidRDefault="004B7D65" w:rsidP="004B7D65">
      <w:pPr>
        <w:ind w:left="0" w:firstLine="0"/>
      </w:pPr>
    </w:p>
    <w:p w:rsidR="004B7D65" w:rsidRDefault="004B7D65" w:rsidP="004B7D65">
      <w:pPr>
        <w:ind w:left="0" w:firstLine="0"/>
      </w:pPr>
    </w:p>
    <w:p w:rsidR="004B7D65" w:rsidRDefault="004B7D65" w:rsidP="004B7D65">
      <w:pPr>
        <w:ind w:left="0" w:firstLine="0"/>
      </w:pPr>
    </w:p>
    <w:p w:rsidR="004B7D65" w:rsidRDefault="004B7D65" w:rsidP="004B7D65">
      <w:pPr>
        <w:ind w:left="0" w:firstLine="0"/>
      </w:pPr>
    </w:p>
    <w:p w:rsidR="004B7D65" w:rsidRDefault="004B7D65" w:rsidP="004B7D65">
      <w:pPr>
        <w:ind w:left="0" w:firstLine="0"/>
      </w:pPr>
    </w:p>
    <w:p w:rsidR="004B7D65" w:rsidRDefault="004B7D65" w:rsidP="004B7D65">
      <w:pPr>
        <w:ind w:left="0" w:firstLine="0"/>
      </w:pPr>
    </w:p>
    <w:tbl>
      <w:tblPr>
        <w:tblStyle w:val="a3"/>
        <w:tblpPr w:leftFromText="180" w:rightFromText="180" w:vertAnchor="page" w:horzAnchor="margin" w:tblpY="24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0E485C" w:rsidTr="00236AC5">
        <w:trPr>
          <w:trHeight w:val="1001"/>
        </w:trPr>
        <w:tc>
          <w:tcPr>
            <w:tcW w:w="4786" w:type="dxa"/>
          </w:tcPr>
          <w:p w:rsidR="004B7D65" w:rsidRDefault="004B7D65" w:rsidP="00236AC5">
            <w:pPr>
              <w:ind w:left="0"/>
              <w:jc w:val="right"/>
              <w:rPr>
                <w:sz w:val="28"/>
              </w:rPr>
            </w:pPr>
          </w:p>
        </w:tc>
        <w:tc>
          <w:tcPr>
            <w:tcW w:w="5387" w:type="dxa"/>
          </w:tcPr>
          <w:p w:rsidR="004B7D65" w:rsidRPr="00FA4440" w:rsidRDefault="002724D0" w:rsidP="00236AC5">
            <w:pPr>
              <w:ind w:left="0"/>
              <w:jc w:val="center"/>
            </w:pPr>
            <w:r w:rsidRPr="00FA4440">
              <w:t>УТВЕРЖДАЮ</w:t>
            </w:r>
          </w:p>
          <w:p w:rsidR="004B7D65" w:rsidRDefault="002724D0" w:rsidP="00236AC5">
            <w:pPr>
              <w:ind w:left="0" w:firstLine="0"/>
              <w:jc w:val="center"/>
            </w:pPr>
            <w:r w:rsidRPr="00FA4440">
              <w:t>Директор МБОУ</w:t>
            </w:r>
            <w:r>
              <w:t xml:space="preserve"> «Школа № 99»</w:t>
            </w:r>
          </w:p>
          <w:p w:rsidR="004B7D65" w:rsidRPr="00FA4440" w:rsidRDefault="002724D0" w:rsidP="00236AC5">
            <w:pPr>
              <w:ind w:left="0" w:firstLine="0"/>
              <w:jc w:val="center"/>
            </w:pPr>
            <w:r>
              <w:t xml:space="preserve">                         ____________О.М</w:t>
            </w:r>
            <w:r w:rsidRPr="00FA4440">
              <w:t>. К</w:t>
            </w:r>
            <w:r>
              <w:t>оновская</w:t>
            </w:r>
          </w:p>
          <w:p w:rsidR="004B7D65" w:rsidRDefault="002724D0" w:rsidP="00236AC5">
            <w:pPr>
              <w:ind w:left="0"/>
            </w:pPr>
            <w:r>
              <w:t xml:space="preserve">          </w:t>
            </w:r>
            <w:r w:rsidR="00C85B09">
              <w:t>«   »  ______________  2022</w:t>
            </w:r>
            <w:r>
              <w:t xml:space="preserve"> </w:t>
            </w:r>
            <w:r w:rsidRPr="00FA4440">
              <w:t>г.</w:t>
            </w:r>
          </w:p>
          <w:p w:rsidR="004B7D65" w:rsidRDefault="002724D0" w:rsidP="00236AC5">
            <w:pPr>
              <w:ind w:left="0"/>
              <w:rPr>
                <w:sz w:val="28"/>
              </w:rPr>
            </w:pPr>
            <w:r>
              <w:t xml:space="preserve">           Приказ №  </w:t>
            </w:r>
            <w:r w:rsidR="00C85B09">
              <w:t>232</w:t>
            </w:r>
            <w:r>
              <w:t xml:space="preserve">      </w:t>
            </w:r>
            <w:r w:rsidRPr="00FA4440">
              <w:t xml:space="preserve"> от</w:t>
            </w:r>
            <w:r w:rsidR="00C85B09">
              <w:t xml:space="preserve"> 29.08 2022 г</w:t>
            </w:r>
          </w:p>
          <w:p w:rsidR="004B7D65" w:rsidRDefault="004B7D65" w:rsidP="00236AC5">
            <w:pPr>
              <w:ind w:left="0"/>
              <w:jc w:val="center"/>
              <w:rPr>
                <w:sz w:val="28"/>
              </w:rPr>
            </w:pPr>
          </w:p>
        </w:tc>
      </w:tr>
    </w:tbl>
    <w:p w:rsidR="004B7D65" w:rsidRPr="00F60EF0" w:rsidRDefault="002724D0" w:rsidP="004B7D65">
      <w:pPr>
        <w:ind w:left="0"/>
        <w:jc w:val="center"/>
        <w:rPr>
          <w:i/>
          <w:sz w:val="28"/>
        </w:rPr>
      </w:pPr>
      <w:r>
        <w:rPr>
          <w:sz w:val="28"/>
        </w:rPr>
        <w:tab/>
      </w:r>
    </w:p>
    <w:p w:rsidR="004B7D65" w:rsidRDefault="002724D0" w:rsidP="004B7D65">
      <w:pPr>
        <w:ind w:left="0"/>
        <w:jc w:val="center"/>
        <w:rPr>
          <w:b/>
          <w:sz w:val="32"/>
        </w:rPr>
      </w:pPr>
      <w:r w:rsidRPr="00F84F5A">
        <w:rPr>
          <w:b/>
          <w:sz w:val="32"/>
        </w:rPr>
        <w:t>РАБОЧАЯ  ПРОГРАММА</w:t>
      </w:r>
    </w:p>
    <w:p w:rsidR="004B7D65" w:rsidRPr="00F84F5A" w:rsidRDefault="004B7D65" w:rsidP="004B7D65">
      <w:pPr>
        <w:ind w:left="0" w:firstLine="0"/>
        <w:rPr>
          <w:b/>
          <w:sz w:val="32"/>
        </w:rPr>
      </w:pPr>
    </w:p>
    <w:p w:rsidR="004B7D65" w:rsidRDefault="004B7D65" w:rsidP="004B7D65">
      <w:pPr>
        <w:ind w:left="0"/>
        <w:rPr>
          <w:b/>
          <w:sz w:val="28"/>
          <w:u w:val="single"/>
        </w:rPr>
      </w:pPr>
    </w:p>
    <w:p w:rsidR="004B7D65" w:rsidRDefault="002724D0" w:rsidP="004B7D65">
      <w:pPr>
        <w:ind w:left="0"/>
        <w:rPr>
          <w:sz w:val="28"/>
          <w:u w:val="single"/>
        </w:rPr>
      </w:pPr>
      <w:r>
        <w:rPr>
          <w:b/>
          <w:sz w:val="28"/>
          <w:u w:val="single"/>
        </w:rPr>
        <w:t xml:space="preserve">по            </w:t>
      </w:r>
      <w:r>
        <w:rPr>
          <w:sz w:val="28"/>
          <w:u w:val="single"/>
        </w:rPr>
        <w:t xml:space="preserve">Географии  </w:t>
      </w:r>
    </w:p>
    <w:p w:rsidR="004B7D65" w:rsidRDefault="004B7D65" w:rsidP="004B7D65">
      <w:pPr>
        <w:ind w:left="0"/>
        <w:rPr>
          <w:sz w:val="28"/>
          <w:u w:val="single"/>
        </w:rPr>
      </w:pPr>
    </w:p>
    <w:p w:rsidR="004B7D65" w:rsidRDefault="004B7D65" w:rsidP="004B7D65">
      <w:pPr>
        <w:ind w:left="0"/>
        <w:rPr>
          <w:sz w:val="28"/>
          <w:u w:val="single"/>
        </w:rPr>
      </w:pPr>
    </w:p>
    <w:p w:rsidR="004B7D65" w:rsidRPr="002A4555" w:rsidRDefault="004B7D65" w:rsidP="004B7D65">
      <w:pPr>
        <w:ind w:left="0"/>
        <w:rPr>
          <w:sz w:val="28"/>
          <w:u w:val="single"/>
        </w:rPr>
      </w:pPr>
    </w:p>
    <w:p w:rsidR="004B7D65" w:rsidRDefault="002724D0" w:rsidP="004B7D65">
      <w:pPr>
        <w:ind w:left="0"/>
        <w:rPr>
          <w:sz w:val="28"/>
        </w:rPr>
      </w:pPr>
      <w:r w:rsidRPr="000341D9">
        <w:rPr>
          <w:b/>
          <w:sz w:val="28"/>
        </w:rPr>
        <w:t>ступень обучения, классы</w:t>
      </w:r>
      <w:r>
        <w:rPr>
          <w:sz w:val="28"/>
        </w:rPr>
        <w:t xml:space="preserve">  11 А,Б</w:t>
      </w:r>
    </w:p>
    <w:p w:rsidR="004B7D65" w:rsidRPr="00FA4440" w:rsidRDefault="004B7D65" w:rsidP="004B7D65">
      <w:pPr>
        <w:ind w:left="0"/>
        <w:rPr>
          <w:sz w:val="28"/>
        </w:rPr>
      </w:pPr>
    </w:p>
    <w:p w:rsidR="004B7D65" w:rsidRDefault="004B7D65" w:rsidP="004B7D65">
      <w:pPr>
        <w:ind w:left="0"/>
        <w:rPr>
          <w:b/>
          <w:sz w:val="32"/>
        </w:rPr>
      </w:pPr>
    </w:p>
    <w:p w:rsidR="004B7D65" w:rsidRPr="00A47845" w:rsidRDefault="002724D0" w:rsidP="004B7D65">
      <w:pPr>
        <w:ind w:left="0"/>
        <w:rPr>
          <w:u w:val="single"/>
        </w:rPr>
      </w:pPr>
      <w:r w:rsidRPr="00A47845">
        <w:rPr>
          <w:b/>
          <w:sz w:val="28"/>
          <w:u w:val="single"/>
        </w:rPr>
        <w:t>составлена согласно</w:t>
      </w:r>
    </w:p>
    <w:p w:rsidR="004B7D65" w:rsidRPr="00263ADD" w:rsidRDefault="002724D0" w:rsidP="004B7D65">
      <w:pPr>
        <w:ind w:firstLine="0"/>
        <w:rPr>
          <w:sz w:val="28"/>
        </w:rPr>
      </w:pPr>
      <w:r>
        <w:rPr>
          <w:sz w:val="28"/>
        </w:rPr>
        <w:t>программе по географии</w:t>
      </w:r>
      <w:r w:rsidRPr="00263ADD">
        <w:rPr>
          <w:sz w:val="28"/>
        </w:rPr>
        <w:t xml:space="preserve"> </w:t>
      </w:r>
      <w:r w:rsidRPr="00FB3051">
        <w:rPr>
          <w:sz w:val="28"/>
          <w:szCs w:val="28"/>
        </w:rPr>
        <w:t>среднег</w:t>
      </w:r>
      <w:r>
        <w:rPr>
          <w:sz w:val="28"/>
          <w:szCs w:val="28"/>
        </w:rPr>
        <w:t xml:space="preserve">о(полного) общего образования </w:t>
      </w:r>
      <w:r w:rsidRPr="00FB3051">
        <w:rPr>
          <w:sz w:val="28"/>
          <w:szCs w:val="28"/>
        </w:rPr>
        <w:t xml:space="preserve"> 10-11 классы, автор </w:t>
      </w:r>
      <w:r>
        <w:rPr>
          <w:sz w:val="28"/>
          <w:szCs w:val="28"/>
        </w:rPr>
        <w:t>М.И Подболотова, Н.Е.Бургасова Издательство Русское Слово,2016.</w:t>
      </w:r>
    </w:p>
    <w:p w:rsidR="004B7D65" w:rsidRDefault="004B7D65" w:rsidP="004B7D65">
      <w:pPr>
        <w:ind w:left="0"/>
        <w:rPr>
          <w:b/>
          <w:sz w:val="28"/>
          <w:u w:val="single"/>
        </w:rPr>
      </w:pPr>
    </w:p>
    <w:p w:rsidR="004B7D65" w:rsidRDefault="004B7D65" w:rsidP="004B7D65">
      <w:pPr>
        <w:ind w:left="0"/>
        <w:rPr>
          <w:b/>
          <w:sz w:val="28"/>
          <w:u w:val="single"/>
        </w:rPr>
      </w:pPr>
    </w:p>
    <w:p w:rsidR="004B7D65" w:rsidRPr="002A4555" w:rsidRDefault="002724D0" w:rsidP="004B7D65">
      <w:pPr>
        <w:ind w:left="0"/>
      </w:pPr>
      <w:r w:rsidRPr="00A47845">
        <w:rPr>
          <w:b/>
          <w:sz w:val="28"/>
          <w:u w:val="single"/>
        </w:rPr>
        <w:t>учител</w:t>
      </w:r>
      <w:r>
        <w:rPr>
          <w:b/>
          <w:sz w:val="28"/>
          <w:u w:val="single"/>
        </w:rPr>
        <w:t xml:space="preserve">ь    </w:t>
      </w:r>
      <w:r>
        <w:rPr>
          <w:sz w:val="28"/>
        </w:rPr>
        <w:t>Игнатьева Татьяна Петровна</w:t>
      </w:r>
    </w:p>
    <w:p w:rsidR="004B7D65" w:rsidRDefault="004B7D65" w:rsidP="004B7D65">
      <w:pPr>
        <w:ind w:left="0"/>
        <w:jc w:val="center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 w:firstLine="0"/>
        <w:rPr>
          <w:sz w:val="28"/>
          <w:u w:val="single"/>
        </w:rPr>
      </w:pPr>
    </w:p>
    <w:p w:rsidR="004B7D65" w:rsidRDefault="004B7D65" w:rsidP="004B7D65">
      <w:pPr>
        <w:ind w:left="0"/>
        <w:rPr>
          <w:sz w:val="28"/>
          <w:u w:val="single"/>
        </w:rPr>
      </w:pPr>
    </w:p>
    <w:p w:rsidR="006314DD" w:rsidRDefault="006314DD">
      <w:pPr>
        <w:sectPr w:rsidR="006314DD" w:rsidSect="00FA4440">
          <w:pgSz w:w="11906" w:h="16838"/>
          <w:pgMar w:top="1021" w:right="851" w:bottom="851" w:left="1418" w:header="709" w:footer="709" w:gutter="0"/>
          <w:cols w:space="708"/>
          <w:docGrid w:linePitch="360"/>
        </w:sectPr>
      </w:pPr>
    </w:p>
    <w:p w:rsidR="007E6712" w:rsidRDefault="002724D0" w:rsidP="007E6712">
      <w:pPr>
        <w:ind w:left="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Пояснительная записка</w:t>
      </w:r>
    </w:p>
    <w:p w:rsidR="007E6712" w:rsidRDefault="002724D0" w:rsidP="007E6712">
      <w:pPr>
        <w:spacing w:after="200"/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Настоящая</w:t>
      </w:r>
      <w:r>
        <w:rPr>
          <w:rFonts w:eastAsia="Calibri"/>
          <w:lang w:eastAsia="en-US"/>
        </w:rPr>
        <w:t xml:space="preserve">  рабочая учебная  программа составлена на основании следующих нормативно-правовых документов:</w:t>
      </w:r>
    </w:p>
    <w:p w:rsidR="007E6712" w:rsidRDefault="002724D0" w:rsidP="007E6712">
      <w:pPr>
        <w:spacing w:after="200"/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-Закон «Об образовании в Российской Феде</w:t>
      </w:r>
      <w:r w:rsidR="00C90A9E">
        <w:rPr>
          <w:rFonts w:eastAsia="Calibri"/>
          <w:lang w:eastAsia="en-US"/>
        </w:rPr>
        <w:t>рации» (от 29.12.2012г. №273-Ф3)</w:t>
      </w:r>
      <w:bookmarkStart w:id="0" w:name="_GoBack"/>
      <w:bookmarkEnd w:id="0"/>
    </w:p>
    <w:p w:rsidR="007E6712" w:rsidRDefault="002724D0" w:rsidP="007E6712">
      <w:pPr>
        <w:spacing w:after="200"/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-Федеральный перечень учебников, утвержденный приказом Министерства образования и науки Российской Федерации;</w:t>
      </w:r>
    </w:p>
    <w:p w:rsidR="007E6712" w:rsidRPr="00E514FA" w:rsidRDefault="002724D0" w:rsidP="00E514FA">
      <w:pPr>
        <w:spacing w:after="160" w:line="276" w:lineRule="auto"/>
        <w:ind w:left="0" w:firstLine="0"/>
        <w:jc w:val="left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-Положение о порядке разработки и утверждения рабочих программ  учебных</w:t>
      </w:r>
      <w:r w:rsidR="00E8427A">
        <w:rPr>
          <w:rFonts w:eastAsia="Calibri"/>
          <w:lang w:eastAsia="en-US"/>
        </w:rPr>
        <w:t xml:space="preserve"> предметов МБОУ «Школа № 99» (</w:t>
      </w:r>
      <w:r w:rsidR="00E514FA">
        <w:rPr>
          <w:rFonts w:eastAsiaTheme="minorHAnsi"/>
          <w:lang w:eastAsia="en-US"/>
        </w:rPr>
        <w:t>приказ №  2</w:t>
      </w:r>
      <w:r w:rsidR="00E8427A" w:rsidRPr="00E8427A">
        <w:rPr>
          <w:rFonts w:eastAsiaTheme="minorHAnsi"/>
          <w:lang w:eastAsia="en-US"/>
        </w:rPr>
        <w:t>3</w:t>
      </w:r>
      <w:r w:rsidR="00E514FA">
        <w:rPr>
          <w:rFonts w:eastAsiaTheme="minorHAnsi"/>
          <w:lang w:eastAsia="en-US"/>
        </w:rPr>
        <w:t>2 от  29</w:t>
      </w:r>
      <w:r w:rsidR="00E8427A" w:rsidRPr="00E8427A">
        <w:rPr>
          <w:rFonts w:eastAsiaTheme="minorHAnsi"/>
          <w:lang w:eastAsia="en-US"/>
        </w:rPr>
        <w:t>.08.2021г.)</w:t>
      </w:r>
      <w:r w:rsidR="00E8427A">
        <w:rPr>
          <w:rFonts w:eastAsia="Calibri"/>
          <w:highlight w:val="yellow"/>
          <w:lang w:eastAsia="en-US"/>
        </w:rPr>
        <w:t xml:space="preserve">   </w:t>
      </w:r>
    </w:p>
    <w:p w:rsidR="007E6712" w:rsidRDefault="002724D0" w:rsidP="007E6712">
      <w:pPr>
        <w:spacing w:after="200"/>
        <w:ind w:left="0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Учебный пла</w:t>
      </w:r>
      <w:r w:rsidR="00E514FA">
        <w:rPr>
          <w:rFonts w:eastAsia="Calibri"/>
          <w:lang w:eastAsia="en-US"/>
        </w:rPr>
        <w:t>н МБОУ «Школа № 99» на 2022-2023</w:t>
      </w:r>
      <w:r>
        <w:rPr>
          <w:rFonts w:eastAsia="Calibri"/>
          <w:lang w:eastAsia="en-US"/>
        </w:rPr>
        <w:t xml:space="preserve"> учебный год ( протокол педагогического совета </w:t>
      </w:r>
      <w:r w:rsidRPr="00E8427A">
        <w:rPr>
          <w:rFonts w:eastAsia="Calibri"/>
          <w:lang w:eastAsia="en-US"/>
        </w:rPr>
        <w:t>№ 1</w:t>
      </w:r>
      <w:r w:rsidR="00E514FA">
        <w:rPr>
          <w:rFonts w:eastAsia="Calibri"/>
          <w:lang w:eastAsia="en-US"/>
        </w:rPr>
        <w:t xml:space="preserve"> от  29</w:t>
      </w:r>
      <w:r w:rsidR="00171E13" w:rsidRPr="00E8427A">
        <w:rPr>
          <w:rFonts w:eastAsia="Calibri"/>
          <w:lang w:eastAsia="en-US"/>
        </w:rPr>
        <w:t xml:space="preserve"> .08</w:t>
      </w:r>
      <w:r w:rsidR="00E514FA">
        <w:rPr>
          <w:rFonts w:eastAsia="Calibri"/>
          <w:lang w:eastAsia="en-US"/>
        </w:rPr>
        <w:t>.2022</w:t>
      </w:r>
      <w:r>
        <w:rPr>
          <w:rFonts w:eastAsia="Calibri"/>
          <w:lang w:eastAsia="en-US"/>
        </w:rPr>
        <w:t>г.)</w:t>
      </w:r>
    </w:p>
    <w:p w:rsidR="007E6712" w:rsidRDefault="002724D0" w:rsidP="007E6712">
      <w:pPr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Примерной программы для среднего (полного) общего образования по географии (базовый уровень), под редакцией  Домогацких Е. М. для 10-11 классов.</w:t>
      </w:r>
    </w:p>
    <w:p w:rsidR="007E6712" w:rsidRDefault="002724D0" w:rsidP="007E6712">
      <w:pPr>
        <w:shd w:val="clear" w:color="auto" w:fill="FFFFFF"/>
        <w:spacing w:after="200"/>
        <w:ind w:left="0" w:firstLine="0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   </w:t>
      </w:r>
      <w:r>
        <w:rPr>
          <w:rFonts w:eastAsiaTheme="minorEastAsia"/>
          <w:b/>
          <w:color w:val="000000"/>
          <w:sz w:val="22"/>
          <w:szCs w:val="22"/>
        </w:rPr>
        <w:t>Учебно-методический комплект:</w:t>
      </w:r>
      <w:r>
        <w:rPr>
          <w:rFonts w:eastAsiaTheme="minorEastAsia"/>
          <w:color w:val="000000"/>
          <w:sz w:val="22"/>
          <w:szCs w:val="22"/>
        </w:rPr>
        <w:t xml:space="preserve"> </w:t>
      </w:r>
    </w:p>
    <w:p w:rsidR="007E6712" w:rsidRDefault="002724D0" w:rsidP="007E6712">
      <w:pPr>
        <w:shd w:val="clear" w:color="auto" w:fill="FFFFFF"/>
        <w:spacing w:after="200"/>
        <w:ind w:left="0" w:firstLine="0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Учебник Домогацкий, Экономическая и социальная география мира. 10-11 класс (часть 2).- М: Русское слово 2012-14.</w:t>
      </w:r>
    </w:p>
    <w:p w:rsidR="007E6712" w:rsidRDefault="002724D0" w:rsidP="007E6712">
      <w:pPr>
        <w:shd w:val="clear" w:color="auto" w:fill="FFFFFF"/>
        <w:spacing w:after="200"/>
        <w:ind w:left="0" w:firstLine="0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Методическое пособие: Жижина Е. А., Никитина Н. А. Методическое пособие по географии 10 кл. – М., ВАКО, 2016 </w:t>
      </w:r>
    </w:p>
    <w:p w:rsidR="007E6712" w:rsidRDefault="002724D0" w:rsidP="007E6712">
      <w:pPr>
        <w:shd w:val="clear" w:color="auto" w:fill="FFFFFF"/>
        <w:spacing w:after="200"/>
        <w:ind w:left="0" w:firstLine="0"/>
        <w:rPr>
          <w:rFonts w:eastAsiaTheme="minorEastAsia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>Географический атлас</w:t>
      </w:r>
      <w:r w:rsidR="00171E13">
        <w:rPr>
          <w:rFonts w:eastAsiaTheme="minorEastAsia"/>
          <w:color w:val="000000"/>
          <w:sz w:val="22"/>
          <w:szCs w:val="22"/>
        </w:rPr>
        <w:t>. 10 класс. М., «Дрофа», 2015-21</w:t>
      </w:r>
      <w:r>
        <w:rPr>
          <w:rFonts w:eastAsiaTheme="minorEastAsia"/>
          <w:color w:val="000000"/>
          <w:sz w:val="22"/>
          <w:szCs w:val="22"/>
        </w:rPr>
        <w:t>г.г.</w:t>
      </w:r>
    </w:p>
    <w:p w:rsidR="007E6712" w:rsidRDefault="002724D0" w:rsidP="007E6712">
      <w:pPr>
        <w:numPr>
          <w:ilvl w:val="0"/>
          <w:numId w:val="1"/>
        </w:numPr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Планируемые результаты освоения учебного предмета, курса:</w:t>
      </w:r>
    </w:p>
    <w:p w:rsidR="007E6712" w:rsidRDefault="002724D0" w:rsidP="007E6712">
      <w:pPr>
        <w:ind w:left="0" w:firstLine="708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Роль, значимость, преемственность, практическая направленность учебного предмета, в достижении обучающимися планируемых личностных, метапредметных и предметных результатов.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Курс «Экономическая и социальная география мира» в старших классах занимает особое место, он завершает цикл школьного географического образования и призван сформировать у обучающихся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Программа учитывает все указания, прописанные в новом образовательном стандарте. Материал делится на две части.  В 11 классе изучается 2 часть - «Региональный обзор мира».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Спецификой программы является включение в региональный раздел темы, посвященной России. Эта тема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остается частью мирового хозяйства, причем ее место в этом мировом хозяйстве постоянно меняется.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b/>
          <w:i/>
          <w:sz w:val="22"/>
          <w:szCs w:val="22"/>
          <w:lang w:eastAsia="en-US"/>
        </w:rPr>
        <w:t>Личностными</w:t>
      </w:r>
      <w:r w:rsidRPr="00BB430C">
        <w:rPr>
          <w:rFonts w:eastAsia="Calibri"/>
          <w:sz w:val="22"/>
          <w:szCs w:val="22"/>
          <w:lang w:eastAsia="en-US"/>
        </w:rPr>
        <w:t xml:space="preserve"> результатами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 </w:t>
      </w:r>
    </w:p>
    <w:p w:rsidR="007E6712" w:rsidRPr="00BB430C" w:rsidRDefault="002724D0" w:rsidP="007E6712">
      <w:pPr>
        <w:ind w:left="0" w:firstLine="708"/>
        <w:rPr>
          <w:rFonts w:eastAsia="Calibri"/>
          <w:i/>
          <w:sz w:val="22"/>
          <w:szCs w:val="22"/>
          <w:lang w:eastAsia="en-US"/>
        </w:rPr>
      </w:pPr>
      <w:r w:rsidRPr="00BB430C">
        <w:rPr>
          <w:rFonts w:eastAsia="Calibri"/>
          <w:i/>
          <w:sz w:val="22"/>
          <w:szCs w:val="22"/>
          <w:lang w:eastAsia="en-US"/>
        </w:rPr>
        <w:t>Важнейшие личностные результаты обучения географии: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7E6712" w:rsidRPr="00BB430C" w:rsidRDefault="007E6712" w:rsidP="007E6712">
      <w:pPr>
        <w:ind w:left="708" w:firstLine="0"/>
        <w:rPr>
          <w:rFonts w:eastAsia="Calibri"/>
          <w:sz w:val="22"/>
          <w:szCs w:val="22"/>
          <w:lang w:eastAsia="en-US"/>
        </w:rPr>
      </w:pP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2)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</w:t>
      </w:r>
      <w:r w:rsidRPr="00BB430C">
        <w:rPr>
          <w:rFonts w:eastAsia="Calibri"/>
          <w:sz w:val="22"/>
          <w:szCs w:val="22"/>
          <w:lang w:eastAsia="en-US"/>
        </w:rPr>
        <w:lastRenderedPageBreak/>
        <w:t xml:space="preserve">в мире профессий и профессиональных предпочтений с учетом устойчивых познавательных интересов;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3) Формирование личностных представлений о целостности природы, населения и хозяйства Земли;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4)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5) Осознание социальных норм, правил поведения, ролей и форм социальной жизни в группах и сообществах,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6)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 – исследовательской, творческой и других видов деятельности;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8) 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9)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10) 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11)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b/>
          <w:i/>
          <w:sz w:val="22"/>
          <w:szCs w:val="22"/>
          <w:lang w:eastAsia="en-US"/>
        </w:rPr>
        <w:t>Метапредметные результаты</w:t>
      </w:r>
      <w:r w:rsidRPr="00BB430C">
        <w:rPr>
          <w:rFonts w:eastAsia="Calibri"/>
          <w:sz w:val="22"/>
          <w:szCs w:val="22"/>
          <w:lang w:eastAsia="en-US"/>
        </w:rPr>
        <w:t xml:space="preserve">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Важнейшие метапредметные результаты обучения географии: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4) умение оценивать правильность выполнения учебной задачи, собственные возможности ее решения;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6) 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и делать выводы;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8) смысловое чтение;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9) 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учпозиций и учета интересов; формулировать, аргументировать и отстаивать свое мнение;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lastRenderedPageBreak/>
        <w:t xml:space="preserve">10)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11) формирование и развитие компетентности в области использования ИКТ.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b/>
          <w:i/>
          <w:sz w:val="22"/>
          <w:szCs w:val="22"/>
          <w:lang w:eastAsia="en-US"/>
        </w:rPr>
        <w:t>Предметными результатами</w:t>
      </w:r>
      <w:r w:rsidRPr="00BB430C">
        <w:rPr>
          <w:rFonts w:eastAsia="Calibri"/>
          <w:sz w:val="22"/>
          <w:szCs w:val="22"/>
          <w:lang w:eastAsia="en-US"/>
        </w:rPr>
        <w:t xml:space="preserve"> освоения выпускниками основной школы программы по географии являются: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1) формирование представлений о географической науке, ее роли в освоении планеты человекам,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3) 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5)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8)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7E6712" w:rsidRPr="00BB430C" w:rsidRDefault="002724D0" w:rsidP="007E6712">
      <w:pPr>
        <w:ind w:left="0" w:firstLine="708"/>
        <w:rPr>
          <w:rFonts w:eastAsia="Calibri"/>
          <w:i/>
          <w:sz w:val="22"/>
          <w:szCs w:val="22"/>
          <w:lang w:eastAsia="en-US"/>
        </w:rPr>
      </w:pPr>
      <w:r w:rsidRPr="00BB430C">
        <w:rPr>
          <w:rFonts w:eastAsia="Calibri"/>
          <w:i/>
          <w:sz w:val="22"/>
          <w:szCs w:val="22"/>
          <w:lang w:eastAsia="en-US"/>
        </w:rPr>
        <w:t xml:space="preserve">Источники географической информации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Выпускник научится: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анализировать, обобщать и интерпретировать географическую информацию;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• находить и формулировать по результатам наблюдений (в том числе инструментальных) зависимости и закономерности;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выявлять в процессе работы с одним или несколькими источниками географической информации содержащуюся в них противоречивую информацию;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•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представлять в различных формах географическую информацию, необходимую для решения уче</w:t>
      </w:r>
      <w:r w:rsidR="00B85F49" w:rsidRPr="00BB430C">
        <w:rPr>
          <w:rFonts w:eastAsia="Calibri"/>
          <w:sz w:val="22"/>
          <w:szCs w:val="22"/>
          <w:lang w:eastAsia="en-US"/>
        </w:rPr>
        <w:t xml:space="preserve">бных и практико-ориентированных </w:t>
      </w:r>
      <w:r w:rsidRPr="00BB430C">
        <w:rPr>
          <w:rFonts w:eastAsia="Calibri"/>
          <w:sz w:val="22"/>
          <w:szCs w:val="22"/>
          <w:lang w:eastAsia="en-US"/>
        </w:rPr>
        <w:t>задач.</w:t>
      </w:r>
      <w:r w:rsidR="00B85F49" w:rsidRPr="00BB430C">
        <w:rPr>
          <w:rFonts w:eastAsia="Calibri"/>
          <w:sz w:val="22"/>
          <w:szCs w:val="22"/>
          <w:lang w:eastAsia="en-US"/>
        </w:rPr>
        <w:t xml:space="preserve"> </w:t>
      </w:r>
      <w:r w:rsidRPr="00BB430C">
        <w:rPr>
          <w:rFonts w:eastAsia="Calibri"/>
          <w:sz w:val="22"/>
          <w:szCs w:val="22"/>
          <w:lang w:eastAsia="en-US"/>
        </w:rPr>
        <w:t>Выпускник получит возможность научиться: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ориентироваться на местности при помощи топографических карт и современных навигационных приборов;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• читать космические снимки и аэрофотоснимки, планы местности и географические карты;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• строить простые планы местности;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• создавать простейшие географические карты различного содержания;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• моделировать географические объекты и явления при помощи компьютерных программ. </w:t>
      </w:r>
    </w:p>
    <w:p w:rsidR="007E6712" w:rsidRPr="00BB430C" w:rsidRDefault="002724D0" w:rsidP="007E6712">
      <w:pPr>
        <w:ind w:left="0" w:firstLine="708"/>
        <w:rPr>
          <w:rFonts w:eastAsia="Calibri"/>
          <w:b/>
          <w:sz w:val="22"/>
          <w:szCs w:val="22"/>
          <w:lang w:eastAsia="en-US"/>
        </w:rPr>
      </w:pPr>
      <w:r w:rsidRPr="00BB430C">
        <w:rPr>
          <w:rFonts w:eastAsia="Calibri"/>
          <w:b/>
          <w:sz w:val="22"/>
          <w:szCs w:val="22"/>
          <w:lang w:eastAsia="en-US"/>
        </w:rPr>
        <w:t>Требования к уровню подготовки обучающихся.</w:t>
      </w:r>
    </w:p>
    <w:p w:rsidR="007E6712" w:rsidRPr="00BB430C" w:rsidRDefault="002724D0" w:rsidP="007E6712">
      <w:pPr>
        <w:ind w:left="0" w:firstLine="708"/>
        <w:rPr>
          <w:rFonts w:eastAsia="Calibri"/>
          <w:b/>
          <w:sz w:val="22"/>
          <w:szCs w:val="22"/>
          <w:lang w:eastAsia="en-US"/>
        </w:rPr>
      </w:pPr>
      <w:r w:rsidRPr="00BB430C">
        <w:rPr>
          <w:rFonts w:eastAsia="Calibri"/>
          <w:b/>
          <w:sz w:val="22"/>
          <w:szCs w:val="22"/>
          <w:lang w:eastAsia="en-US"/>
        </w:rPr>
        <w:t>В результате изучения курса «География ученик должен: Знать/понимать: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lastRenderedPageBreak/>
        <w:t xml:space="preserve"> • значение географической науки в жизни общества и повседневной жизни людей,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результаты и значение выдающихся географических открытий и путешествий,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основные источники географической информации,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• методы изучения Земли,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географические следствия движения Земли вокруг своей оси, Солнца,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• различия между планом местности, картой, глобусом,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современные способы создания карт,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как происходило освоение территории Земли, росла численность населения Земли, произошли основные расы,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• состав, строение оболочек Земли, основные географические явления, происходящие в них,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изменения, происходящие в оболочках Земли под влиянием деятельности человека,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географическую номенклатуру, выделенную в учебнике жирным шрифтом.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b/>
          <w:sz w:val="22"/>
          <w:szCs w:val="22"/>
          <w:lang w:eastAsia="en-US"/>
        </w:rPr>
        <w:t>Уметь: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• показывать по физической карте полушарий, физической карте России, политической карте мира, карте Океанов, глобусу географические объекты,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обозначать и надписывать их на контурной карте,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• давать описания существенных признаков географических объектов и явлений,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• находить и анализировать географическую информацию, полученную из карт, плана, СМИ, Интернета, 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• приводить примеры: развития представлений человека о Земле, крупнейших географических объектов на Земле, в России, своей местности, адаптации человека и его хозяйственной деятельности к условиям окружающей среды, влияния природы на формирования культуры,</w:t>
      </w:r>
      <w:r w:rsidR="00B85F49" w:rsidRPr="00BB430C">
        <w:rPr>
          <w:rFonts w:eastAsia="Calibri"/>
          <w:sz w:val="22"/>
          <w:szCs w:val="22"/>
          <w:lang w:eastAsia="en-US"/>
        </w:rPr>
        <w:t xml:space="preserve"> </w:t>
      </w:r>
      <w:r w:rsidRPr="00BB430C">
        <w:rPr>
          <w:rFonts w:eastAsia="Calibri"/>
          <w:sz w:val="22"/>
          <w:szCs w:val="22"/>
          <w:lang w:eastAsia="en-US"/>
        </w:rPr>
        <w:t>источников загрязнения геосфер, использования и охраны природных ресурсов,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составлять простейшие схемы природных процессов и их взаимосвязи,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описание образа природных объектов,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описание природных объектов по типовому плану,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описание природных явлений и процессов по картам, наблюдениям, статистическим показателям,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определять на местности, плане, на карте рас</w:t>
      </w:r>
      <w:r w:rsidR="00BB430C">
        <w:rPr>
          <w:rFonts w:eastAsia="Calibri"/>
          <w:sz w:val="22"/>
          <w:szCs w:val="22"/>
          <w:lang w:val="en-US" w:eastAsia="en-US"/>
        </w:rPr>
        <w:t>c</w:t>
      </w:r>
      <w:r w:rsidRPr="00BB430C">
        <w:rPr>
          <w:rFonts w:eastAsia="Calibri"/>
          <w:sz w:val="22"/>
          <w:szCs w:val="22"/>
          <w:lang w:eastAsia="en-US"/>
        </w:rPr>
        <w:t>тояния, направления, высоты, географические координаты и местоположение объектов, виды горных пород(в Коллекциях),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>• применять приборы и инструменты для определения количественных и качественных характеристик компонентов природы,</w:t>
      </w:r>
    </w:p>
    <w:p w:rsidR="007E6712" w:rsidRPr="00BB430C" w:rsidRDefault="002724D0" w:rsidP="007E6712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• представлять результаты измерений в разной форме,</w:t>
      </w:r>
    </w:p>
    <w:p w:rsidR="007E6712" w:rsidRPr="00BB430C" w:rsidRDefault="002724D0" w:rsidP="00460C05">
      <w:pPr>
        <w:ind w:left="0" w:firstLine="708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• 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содержания, учета фенологических изменений в природе, в своей местности, чтения карт различного содержания, проведения простейших наблюдений за географическими объектами, определения комфортных и дискомфортных параметров природных компонентов своей местности с помощью приборов и субъективных ощущений, решения практических задач по определению качества окружающей среды, использованию, сохранению и улучшению, принятию необходимых мер в случае стихийных бедствий и техногенных катастроф, самостоятельного поиска географической информации на местности из различных источников. Оценивать: Роль географической науки в жизни общества, каждого человека и себя лично, универсальное значение природы </w:t>
      </w:r>
    </w:p>
    <w:p w:rsidR="007E6712" w:rsidRPr="00BB430C" w:rsidRDefault="002724D0" w:rsidP="007E6712">
      <w:pPr>
        <w:ind w:left="0" w:firstLine="454"/>
        <w:jc w:val="left"/>
        <w:rPr>
          <w:rFonts w:eastAsia="Calibri"/>
          <w:b/>
          <w:sz w:val="22"/>
          <w:szCs w:val="22"/>
          <w:lang w:eastAsia="en-US"/>
        </w:rPr>
      </w:pPr>
      <w:r w:rsidRPr="00BB430C">
        <w:rPr>
          <w:rFonts w:eastAsia="Calibri"/>
          <w:b/>
          <w:sz w:val="22"/>
          <w:szCs w:val="22"/>
          <w:lang w:eastAsia="en-US"/>
        </w:rPr>
        <w:t>Содержание учебного предмета:</w:t>
      </w:r>
    </w:p>
    <w:p w:rsidR="007E6712" w:rsidRPr="00BB430C" w:rsidRDefault="002724D0" w:rsidP="007E6712">
      <w:pPr>
        <w:ind w:left="0" w:firstLine="45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11 класс, 3 часа</w:t>
      </w:r>
      <w:r w:rsidRPr="00BB430C">
        <w:rPr>
          <w:rFonts w:eastAsia="Calibri"/>
          <w:sz w:val="22"/>
          <w:szCs w:val="22"/>
          <w:lang w:eastAsia="en-US"/>
        </w:rPr>
        <w:t xml:space="preserve"> в год, 1 час в неделю.</w:t>
      </w:r>
    </w:p>
    <w:p w:rsidR="007E6712" w:rsidRPr="00BB430C" w:rsidRDefault="002724D0" w:rsidP="007E6712">
      <w:pPr>
        <w:ind w:left="0" w:firstLine="0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b/>
          <w:sz w:val="22"/>
          <w:szCs w:val="22"/>
          <w:lang w:eastAsia="en-US"/>
        </w:rPr>
        <w:t>Место учебного предмета</w:t>
      </w:r>
    </w:p>
    <w:p w:rsidR="007E6712" w:rsidRPr="00BB430C" w:rsidRDefault="002724D0" w:rsidP="007E6712">
      <w:pPr>
        <w:ind w:left="0" w:firstLine="0"/>
        <w:rPr>
          <w:rFonts w:eastAsia="Calibri"/>
          <w:sz w:val="22"/>
          <w:szCs w:val="22"/>
          <w:lang w:eastAsia="en-US"/>
        </w:rPr>
      </w:pPr>
      <w:r w:rsidRPr="00BB430C">
        <w:rPr>
          <w:rFonts w:eastAsia="Calibri"/>
          <w:sz w:val="22"/>
          <w:szCs w:val="22"/>
          <w:lang w:eastAsia="en-US"/>
        </w:rPr>
        <w:t xml:space="preserve">          География входит в перечень учебных предметов, которые изучаются на базовом или профильном уровне. Преподавание ведётся по учебнику Е.М. Домогацких. На базовом уровне на изучение предмета в 11 классе отводится 34 часа  учебного времени, преподавание ведётся 1 час в неделю. </w:t>
      </w:r>
    </w:p>
    <w:p w:rsidR="007E6712" w:rsidRPr="00BB430C" w:rsidRDefault="002724D0" w:rsidP="007E6712">
      <w:pPr>
        <w:ind w:left="0" w:firstLine="0"/>
        <w:rPr>
          <w:rFonts w:eastAsia="Calibri"/>
          <w:b/>
          <w:sz w:val="22"/>
          <w:szCs w:val="22"/>
          <w:lang w:eastAsia="en-US"/>
        </w:rPr>
      </w:pPr>
      <w:r w:rsidRPr="00BB430C">
        <w:rPr>
          <w:rFonts w:eastAsia="Calibri"/>
          <w:b/>
          <w:sz w:val="22"/>
          <w:szCs w:val="22"/>
          <w:lang w:eastAsia="en-US"/>
        </w:rPr>
        <w:t>Наименование разделов:</w:t>
      </w:r>
    </w:p>
    <w:p w:rsidR="007E6712" w:rsidRPr="00BB430C" w:rsidRDefault="002724D0" w:rsidP="007E6712">
      <w:pPr>
        <w:ind w:left="0" w:firstLine="0"/>
        <w:rPr>
          <w:bCs/>
          <w:color w:val="000000"/>
          <w:sz w:val="22"/>
          <w:szCs w:val="22"/>
        </w:rPr>
      </w:pPr>
      <w:r w:rsidRPr="00BB430C">
        <w:rPr>
          <w:bCs/>
          <w:color w:val="000000"/>
          <w:sz w:val="22"/>
          <w:szCs w:val="22"/>
        </w:rPr>
        <w:t>Тема 1. Политическая карта мира.</w:t>
      </w:r>
    </w:p>
    <w:p w:rsidR="007E6712" w:rsidRPr="00BB430C" w:rsidRDefault="002724D0" w:rsidP="007E6712">
      <w:pPr>
        <w:ind w:left="0" w:firstLine="0"/>
        <w:rPr>
          <w:bCs/>
          <w:color w:val="000000"/>
          <w:sz w:val="22"/>
          <w:szCs w:val="22"/>
        </w:rPr>
      </w:pPr>
      <w:r w:rsidRPr="00BB430C">
        <w:rPr>
          <w:bCs/>
          <w:color w:val="000000"/>
          <w:sz w:val="22"/>
          <w:szCs w:val="22"/>
        </w:rPr>
        <w:t>Тема 2. Зарубежная Европа.</w:t>
      </w:r>
    </w:p>
    <w:p w:rsidR="007E6712" w:rsidRPr="00BB430C" w:rsidRDefault="002724D0" w:rsidP="007E6712">
      <w:pPr>
        <w:ind w:left="0" w:firstLine="0"/>
        <w:rPr>
          <w:bCs/>
          <w:color w:val="000000"/>
          <w:sz w:val="22"/>
          <w:szCs w:val="22"/>
        </w:rPr>
      </w:pPr>
      <w:r w:rsidRPr="00BB430C">
        <w:rPr>
          <w:bCs/>
          <w:color w:val="000000"/>
          <w:sz w:val="22"/>
          <w:szCs w:val="22"/>
        </w:rPr>
        <w:t>Тема 3. Зарубежная Азия.</w:t>
      </w:r>
    </w:p>
    <w:p w:rsidR="007E6712" w:rsidRPr="00BB430C" w:rsidRDefault="002724D0" w:rsidP="007E6712">
      <w:pPr>
        <w:ind w:left="0" w:firstLine="0"/>
        <w:rPr>
          <w:bCs/>
          <w:color w:val="000000"/>
          <w:sz w:val="22"/>
          <w:szCs w:val="22"/>
        </w:rPr>
      </w:pPr>
      <w:r w:rsidRPr="00BB430C">
        <w:rPr>
          <w:bCs/>
          <w:color w:val="000000"/>
          <w:sz w:val="22"/>
          <w:szCs w:val="22"/>
        </w:rPr>
        <w:t>Тема 4. Северная Америка.</w:t>
      </w:r>
    </w:p>
    <w:p w:rsidR="007E6712" w:rsidRPr="00BB430C" w:rsidRDefault="002724D0" w:rsidP="007E6712">
      <w:pPr>
        <w:ind w:left="0" w:firstLine="0"/>
        <w:rPr>
          <w:bCs/>
          <w:color w:val="000000"/>
          <w:sz w:val="22"/>
          <w:szCs w:val="22"/>
        </w:rPr>
      </w:pPr>
      <w:r w:rsidRPr="00BB430C">
        <w:rPr>
          <w:bCs/>
          <w:color w:val="000000"/>
          <w:sz w:val="22"/>
          <w:szCs w:val="22"/>
        </w:rPr>
        <w:t>Тема 5. Латинская Америка.</w:t>
      </w:r>
    </w:p>
    <w:p w:rsidR="007E6712" w:rsidRPr="00BB430C" w:rsidRDefault="002724D0" w:rsidP="007E6712">
      <w:pPr>
        <w:ind w:left="0" w:firstLine="0"/>
        <w:rPr>
          <w:bCs/>
          <w:color w:val="000000"/>
          <w:sz w:val="22"/>
          <w:szCs w:val="22"/>
        </w:rPr>
      </w:pPr>
      <w:r w:rsidRPr="00BB430C">
        <w:rPr>
          <w:bCs/>
          <w:color w:val="000000"/>
          <w:sz w:val="22"/>
          <w:szCs w:val="22"/>
        </w:rPr>
        <w:lastRenderedPageBreak/>
        <w:t>Тема 6. Африка.</w:t>
      </w:r>
    </w:p>
    <w:p w:rsidR="007E6712" w:rsidRPr="00BB430C" w:rsidRDefault="002724D0" w:rsidP="007E6712">
      <w:pPr>
        <w:ind w:left="0" w:firstLine="0"/>
        <w:rPr>
          <w:bCs/>
          <w:color w:val="000000"/>
          <w:sz w:val="22"/>
          <w:szCs w:val="22"/>
        </w:rPr>
      </w:pPr>
      <w:r w:rsidRPr="00BB430C">
        <w:rPr>
          <w:bCs/>
          <w:color w:val="000000"/>
          <w:sz w:val="22"/>
          <w:szCs w:val="22"/>
        </w:rPr>
        <w:t>Тема 7. Австралия и Океания.</w:t>
      </w:r>
    </w:p>
    <w:p w:rsidR="007E6712" w:rsidRPr="00BB430C" w:rsidRDefault="002724D0" w:rsidP="007E6712">
      <w:pPr>
        <w:ind w:left="0" w:firstLine="0"/>
        <w:rPr>
          <w:bCs/>
          <w:color w:val="000000"/>
          <w:sz w:val="22"/>
          <w:szCs w:val="22"/>
        </w:rPr>
      </w:pPr>
      <w:r w:rsidRPr="00BB430C">
        <w:rPr>
          <w:bCs/>
          <w:color w:val="000000"/>
          <w:sz w:val="22"/>
          <w:szCs w:val="22"/>
        </w:rPr>
        <w:t>Тема 8. Россия в современном мире.</w:t>
      </w:r>
    </w:p>
    <w:p w:rsidR="007E6712" w:rsidRPr="00BB430C" w:rsidRDefault="002724D0" w:rsidP="007E6712">
      <w:pPr>
        <w:ind w:left="0" w:firstLine="0"/>
        <w:rPr>
          <w:bCs/>
          <w:color w:val="000000"/>
          <w:sz w:val="22"/>
          <w:szCs w:val="22"/>
        </w:rPr>
      </w:pPr>
      <w:r w:rsidRPr="00BB430C">
        <w:rPr>
          <w:rFonts w:eastAsia="Calibri"/>
          <w:color w:val="000000"/>
          <w:sz w:val="22"/>
          <w:szCs w:val="22"/>
        </w:rPr>
        <w:t>Обобщающее повторение.</w:t>
      </w:r>
    </w:p>
    <w:p w:rsidR="007E6712" w:rsidRPr="00A35DD2" w:rsidRDefault="007E6712" w:rsidP="007E6712">
      <w:pPr>
        <w:ind w:left="0" w:firstLine="0"/>
        <w:rPr>
          <w:rFonts w:eastAsia="Calibri"/>
          <w:b/>
          <w:lang w:eastAsia="en-US"/>
        </w:rPr>
      </w:pPr>
    </w:p>
    <w:p w:rsidR="007E6712" w:rsidRPr="00A35DD2" w:rsidRDefault="002724D0" w:rsidP="007E6712">
      <w:pPr>
        <w:ind w:left="0" w:firstLine="0"/>
        <w:rPr>
          <w:rFonts w:eastAsia="Calibri"/>
          <w:b/>
          <w:lang w:eastAsia="en-US"/>
        </w:rPr>
      </w:pPr>
      <w:r w:rsidRPr="00A35DD2">
        <w:rPr>
          <w:rFonts w:eastAsia="Calibri"/>
          <w:b/>
          <w:lang w:eastAsia="en-US"/>
        </w:rPr>
        <w:t>Характеристика основных содержательных линий</w:t>
      </w:r>
    </w:p>
    <w:p w:rsidR="007E6712" w:rsidRPr="00A35DD2" w:rsidRDefault="007E6712" w:rsidP="007E6712">
      <w:pPr>
        <w:ind w:left="0" w:firstLine="0"/>
        <w:rPr>
          <w:rFonts w:eastAsia="Calibri"/>
          <w:b/>
          <w:lang w:eastAsia="en-US"/>
        </w:rPr>
      </w:pPr>
    </w:p>
    <w:p w:rsidR="007E6712" w:rsidRPr="00A35DD2" w:rsidRDefault="002724D0" w:rsidP="007E6712">
      <w:pPr>
        <w:ind w:left="0" w:firstLine="0"/>
        <w:jc w:val="center"/>
        <w:outlineLvl w:val="0"/>
        <w:rPr>
          <w:b/>
          <w:bCs/>
          <w:color w:val="000000"/>
          <w:kern w:val="36"/>
        </w:rPr>
      </w:pPr>
      <w:r w:rsidRPr="00A35DD2">
        <w:rPr>
          <w:b/>
          <w:bCs/>
          <w:color w:val="000000"/>
          <w:kern w:val="36"/>
        </w:rPr>
        <w:t>Часть 2. Региональный обзор мира</w:t>
      </w:r>
    </w:p>
    <w:p w:rsidR="007E6712" w:rsidRPr="00A35DD2" w:rsidRDefault="002724D0" w:rsidP="007E6712">
      <w:pPr>
        <w:ind w:left="0" w:firstLine="0"/>
        <w:rPr>
          <w:b/>
          <w:bCs/>
          <w:color w:val="000000"/>
        </w:rPr>
      </w:pPr>
      <w:r w:rsidRPr="00A35DD2">
        <w:rPr>
          <w:b/>
          <w:bCs/>
          <w:color w:val="000000"/>
        </w:rPr>
        <w:t> Тема 1. Политическая карта мира (2 часа)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A35DD2">
        <w:rPr>
          <w:color w:val="000000"/>
        </w:rPr>
        <w:t> </w:t>
      </w:r>
      <w:r w:rsidRPr="00BB430C">
        <w:rPr>
          <w:color w:val="000000"/>
          <w:sz w:val="22"/>
          <w:szCs w:val="22"/>
        </w:rPr>
        <w:t>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Понятие о регионах мира. Международные организации, их многообразие и виды.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Основные понятия: </w:t>
      </w:r>
      <w:r w:rsidRPr="00BB430C">
        <w:rPr>
          <w:color w:val="000000"/>
          <w:sz w:val="22"/>
          <w:szCs w:val="22"/>
        </w:rPr>
        <w:t>политико-географическое положение,</w:t>
      </w:r>
      <w:r w:rsidRPr="00BB430C">
        <w:rPr>
          <w:b/>
          <w:bCs/>
          <w:color w:val="000000"/>
          <w:sz w:val="22"/>
          <w:szCs w:val="22"/>
        </w:rPr>
        <w:t> </w:t>
      </w:r>
      <w:r w:rsidRPr="00BB430C">
        <w:rPr>
          <w:color w:val="000000"/>
          <w:sz w:val="22"/>
          <w:szCs w:val="22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Практическая работа: </w:t>
      </w:r>
      <w:r w:rsidRPr="00BB430C">
        <w:rPr>
          <w:color w:val="000000"/>
          <w:sz w:val="22"/>
          <w:szCs w:val="22"/>
        </w:rPr>
        <w:t>1.</w:t>
      </w:r>
      <w:r w:rsidRPr="00BB430C">
        <w:rPr>
          <w:b/>
          <w:bCs/>
          <w:color w:val="000000"/>
          <w:sz w:val="22"/>
          <w:szCs w:val="22"/>
        </w:rPr>
        <w:t> </w:t>
      </w:r>
      <w:r w:rsidRPr="00BB430C">
        <w:rPr>
          <w:color w:val="000000"/>
          <w:sz w:val="22"/>
          <w:szCs w:val="22"/>
        </w:rPr>
        <w:t>Классификация крупнейших государств мира: а) по формам правления, б) по государственному устройству.</w:t>
      </w:r>
    </w:p>
    <w:p w:rsidR="007E6712" w:rsidRPr="00A35DD2" w:rsidRDefault="002724D0" w:rsidP="007E6712">
      <w:pPr>
        <w:ind w:left="0" w:firstLine="0"/>
        <w:rPr>
          <w:b/>
          <w:bCs/>
          <w:color w:val="000000"/>
        </w:rPr>
      </w:pPr>
      <w:r w:rsidRPr="00A35DD2">
        <w:rPr>
          <w:b/>
          <w:bCs/>
          <w:color w:val="000000"/>
        </w:rPr>
        <w:t> </w:t>
      </w:r>
    </w:p>
    <w:p w:rsidR="007E6712" w:rsidRPr="00A35DD2" w:rsidRDefault="002724D0" w:rsidP="007E6712">
      <w:pPr>
        <w:ind w:left="0" w:firstLine="0"/>
        <w:rPr>
          <w:b/>
          <w:bCs/>
          <w:color w:val="000000"/>
        </w:rPr>
      </w:pPr>
      <w:r w:rsidRPr="00A35DD2">
        <w:rPr>
          <w:b/>
          <w:bCs/>
          <w:color w:val="000000"/>
        </w:rPr>
        <w:t>Тема 2. Зарубежная Европа (6 часов)</w:t>
      </w:r>
    </w:p>
    <w:p w:rsidR="007E6712" w:rsidRPr="00BB430C" w:rsidRDefault="002724D0" w:rsidP="007E6712">
      <w:pPr>
        <w:ind w:left="0" w:right="4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Общая характеристика региона. Географическое положение. Деление на субрегионы: Западная. Восточная, Северная, Центральная и Южная Европа. Природно-ресурсный потенциал субрегионов Европы. Объекты Всемирного наследия.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южноевропейский.  Их географические и отраслевые особенности. Международные экономические связи.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Охрана окружающей среды и экологические проблемы, экологическая политика.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Особенности европейскихсубрегионов.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Страны Европы. </w:t>
      </w:r>
      <w:r w:rsidRPr="00BB430C">
        <w:rPr>
          <w:b/>
          <w:bCs/>
          <w:color w:val="000000"/>
          <w:sz w:val="22"/>
          <w:szCs w:val="22"/>
        </w:rPr>
        <w:t>Федеративная Республика Германия</w:t>
      </w:r>
      <w:r w:rsidRPr="00BB430C">
        <w:rPr>
          <w:color w:val="000000"/>
          <w:sz w:val="22"/>
          <w:szCs w:val="22"/>
        </w:rPr>
        <w:t> 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Республика Польша</w:t>
      </w:r>
      <w:r w:rsidRPr="00BB430C">
        <w:rPr>
          <w:color w:val="000000"/>
          <w:sz w:val="22"/>
          <w:szCs w:val="22"/>
        </w:rPr>
        <w:t> 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 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Основные понятия: </w:t>
      </w:r>
      <w:r w:rsidRPr="00BB430C">
        <w:rPr>
          <w:color w:val="000000"/>
          <w:sz w:val="22"/>
          <w:szCs w:val="22"/>
        </w:rPr>
        <w:t>Западная, Восточная, Северная, Центральная и Южная Европа. Центральная ось развития.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Практические работы: </w:t>
      </w:r>
      <w:r w:rsidRPr="00BB430C">
        <w:rPr>
          <w:color w:val="000000"/>
          <w:sz w:val="22"/>
          <w:szCs w:val="22"/>
        </w:rPr>
        <w:t>1.Обозначение на контурной карте границ субрегионов Европы. 2. Разработка маршрута туристической поездки по странам Европы.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</w:t>
      </w:r>
    </w:p>
    <w:p w:rsidR="007E6712" w:rsidRPr="00BB430C" w:rsidRDefault="002724D0" w:rsidP="007E6712">
      <w:pPr>
        <w:ind w:left="0" w:firstLine="0"/>
        <w:rPr>
          <w:b/>
          <w:bCs/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Тема 3. Зарубежная Азия (8 часов)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lastRenderedPageBreak/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Уровень хозяйственного развития и международная специализация стран.  Новые индустриальные страны. Нефтедобывающие страны. Интеграционные группировки стран зарубежной Азии.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Субрегионы зарубежной Азии: Юго-Западная Азия, Южная Азия, Юго-Восточная Азия, Центральная и Восточная Азия. Специфика субрегионов.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Страны Азии. </w:t>
      </w:r>
      <w:r w:rsidRPr="00BB430C">
        <w:rPr>
          <w:b/>
          <w:bCs/>
          <w:color w:val="000000"/>
          <w:sz w:val="22"/>
          <w:szCs w:val="22"/>
        </w:rPr>
        <w:t>Япония.</w:t>
      </w:r>
      <w:r w:rsidRPr="00BB430C">
        <w:rPr>
          <w:color w:val="000000"/>
          <w:sz w:val="22"/>
          <w:szCs w:val="22"/>
        </w:rPr>
        <w:t> Краткая историческая справка. Территория, границы, положение, государственный строй. Население: особенности естественного движения,  национального и религиозного состава. Особенности размещения населения и урбанизации. Главные городские агломерации и мегалополис Токайдо. 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Внутренние различия: страна с двумя «лицами». Тихоокеанский промышленный пояс и Внутренняя  Япония. Особая роль острова Хоккайдо.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Китайская Народная Республика.</w:t>
      </w:r>
      <w:r w:rsidRPr="00BB430C">
        <w:rPr>
          <w:color w:val="000000"/>
          <w:sz w:val="22"/>
          <w:szCs w:val="22"/>
        </w:rPr>
        <w:t> Краткая историческая справка.  Территория, границы, положение. Государственный строй. Природные условия и ресурсы. Специфика населения. Особенности воспроизводства  и демографическая политика. Особенности национального состава. Особенности расселения, крупнейшие города. Особая роль зарубежных китайцев – хуацяо.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Хозяйство Китая: достижения и проблемы. Китай как 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7E6712" w:rsidRPr="00BB430C" w:rsidRDefault="002724D0" w:rsidP="007E6712">
      <w:pPr>
        <w:spacing w:before="20"/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Международные экономические связи; свободные экономические зоны Китая.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Охрана окружающей среды и экологические проблемы.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Республика Индия. </w:t>
      </w:r>
      <w:r w:rsidRPr="00BB430C">
        <w:rPr>
          <w:color w:val="000000"/>
          <w:sz w:val="22"/>
          <w:szCs w:val="22"/>
        </w:rPr>
        <w:t>Краткая историческая справка. 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  Природные предпосылки для развития сельского хозяйства.  Отраслевой состав сельского хозяйства и главные сельскохозяйственные районы. Непроизводственная сфера.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Международные экономические связи.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Внутренние различия. Экономические районы Индии и их специфика.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Охрана окружающей среды и экологические проблемы.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Основные понятия: </w:t>
      </w:r>
      <w:r w:rsidRPr="00BB430C">
        <w:rPr>
          <w:color w:val="000000"/>
          <w:sz w:val="22"/>
          <w:szCs w:val="22"/>
        </w:rPr>
        <w:t>Юго-Западная, Центральная, Восточная, Южная и Юго-Восточная Азия.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Практические работы: </w:t>
      </w:r>
      <w:r w:rsidRPr="00BB430C">
        <w:rPr>
          <w:color w:val="000000"/>
          <w:sz w:val="22"/>
          <w:szCs w:val="22"/>
        </w:rPr>
        <w:t>1.</w:t>
      </w:r>
      <w:r w:rsidRPr="00BB430C">
        <w:rPr>
          <w:b/>
          <w:bCs/>
          <w:color w:val="000000"/>
          <w:sz w:val="22"/>
          <w:szCs w:val="22"/>
        </w:rPr>
        <w:t> </w:t>
      </w:r>
      <w:r w:rsidRPr="00BB430C">
        <w:rPr>
          <w:color w:val="000000"/>
          <w:sz w:val="22"/>
          <w:szCs w:val="22"/>
        </w:rPr>
        <w:t>Сравнительная характеристика экономико-географического положения двух стран Азии. 2. Обозначение на контурной карте границ субрегионов Азии. 3. Разработка маршрута туристической поездки по странам Азии.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</w:t>
      </w:r>
    </w:p>
    <w:p w:rsidR="007E6712" w:rsidRPr="00BB430C" w:rsidRDefault="002724D0" w:rsidP="007E6712">
      <w:pPr>
        <w:ind w:left="0" w:firstLine="0"/>
        <w:rPr>
          <w:b/>
          <w:bCs/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Тема 4. Северная Америка( 3 часа)</w:t>
      </w:r>
    </w:p>
    <w:p w:rsidR="007E6712" w:rsidRPr="00BB430C" w:rsidRDefault="002724D0" w:rsidP="007E6712">
      <w:pPr>
        <w:spacing w:before="160"/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Понятие об Англо-Америке и Латинской Америке.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lastRenderedPageBreak/>
        <w:t>Соединенные Штаты Америки.</w:t>
      </w:r>
      <w:r w:rsidRPr="00BB430C">
        <w:rPr>
          <w:color w:val="000000"/>
          <w:sz w:val="22"/>
          <w:szCs w:val="22"/>
        </w:rPr>
        <w:t> Краткая историческая справка.  Территория, границы, положение. Государственный строй.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Численность и воспроизводство населения. Специфика этнического и религиозного состава. Роль иммиграции в формировании населения. 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Загрязнение окружающей среды в США и меры по ее охране. Национальные парки и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Внутренние различия. Экономические районы: Северо-Восток, Средний Запад, Юг, Запад. Особая роль Калифорнии.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Канада.</w:t>
      </w:r>
      <w:r w:rsidRPr="00BB430C">
        <w:rPr>
          <w:color w:val="000000"/>
          <w:sz w:val="22"/>
          <w:szCs w:val="22"/>
        </w:rPr>
        <w:t> 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Основные понятия: </w:t>
      </w:r>
      <w:r w:rsidRPr="00BB430C">
        <w:rPr>
          <w:color w:val="000000"/>
          <w:sz w:val="22"/>
          <w:szCs w:val="22"/>
        </w:rPr>
        <w:t>Англо-Америка,  Латинская Америка.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Практическая работа: </w:t>
      </w:r>
      <w:r w:rsidRPr="00BB430C">
        <w:rPr>
          <w:color w:val="000000"/>
          <w:sz w:val="22"/>
          <w:szCs w:val="22"/>
        </w:rPr>
        <w:t>1.</w:t>
      </w:r>
      <w:r w:rsidRPr="00BB430C">
        <w:rPr>
          <w:b/>
          <w:bCs/>
          <w:color w:val="000000"/>
          <w:sz w:val="22"/>
          <w:szCs w:val="22"/>
        </w:rPr>
        <w:t> </w:t>
      </w:r>
      <w:r w:rsidRPr="00BB430C">
        <w:rPr>
          <w:color w:val="000000"/>
          <w:sz w:val="22"/>
          <w:szCs w:val="22"/>
        </w:rPr>
        <w:t>Заполнение таблицы «Экономические районы США». 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</w:t>
      </w:r>
    </w:p>
    <w:p w:rsidR="007E6712" w:rsidRPr="00BB430C" w:rsidRDefault="002724D0" w:rsidP="007E6712">
      <w:pPr>
        <w:ind w:left="0" w:firstLine="0"/>
        <w:rPr>
          <w:b/>
          <w:bCs/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Тема 5. Латинская Америка (5 часов)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Состав и  общая характеристика региона. Географическое положение. Природные условия и ресурсы. 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Современный уровень и структура хозяйства. Значение и место Латинской Америки в 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Особенности землевладения: латифундии и минифундии. 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Деление Латинской Америки на субрегионы.  Страны бассейна Амазонки и Ла-Платской низменности, Андские (Андийские) страны, Центральная Америка. Вест-Индия и Мексика.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Бразилия.</w:t>
      </w:r>
      <w:r w:rsidRPr="00BB430C">
        <w:rPr>
          <w:color w:val="000000"/>
          <w:sz w:val="22"/>
          <w:szCs w:val="22"/>
        </w:rPr>
        <w:t> 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Основные понятия: </w:t>
      </w:r>
      <w:r w:rsidRPr="00BB430C">
        <w:rPr>
          <w:color w:val="000000"/>
          <w:sz w:val="22"/>
          <w:szCs w:val="22"/>
        </w:rPr>
        <w:t>Андийские страны, Вест-Индия, Центральная Америка, латифундии.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Практические работы: </w:t>
      </w:r>
      <w:r w:rsidRPr="00BB430C">
        <w:rPr>
          <w:color w:val="000000"/>
          <w:sz w:val="22"/>
          <w:szCs w:val="22"/>
        </w:rPr>
        <w:t>1. Составление картосхемы «Природные ресурсы субрегионов Латинской Америки». 2. Разработка маршрута туристической поездки по странам Латинской Америки.</w:t>
      </w:r>
    </w:p>
    <w:p w:rsidR="007E6712" w:rsidRPr="00BB430C" w:rsidRDefault="002724D0" w:rsidP="007E6712">
      <w:pPr>
        <w:ind w:left="0" w:firstLine="0"/>
        <w:rPr>
          <w:b/>
          <w:bCs/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 </w:t>
      </w:r>
    </w:p>
    <w:p w:rsidR="007E6712" w:rsidRPr="00BB430C" w:rsidRDefault="002724D0" w:rsidP="007E6712">
      <w:pPr>
        <w:ind w:left="0" w:firstLine="0"/>
        <w:rPr>
          <w:b/>
          <w:bCs/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Тема 6. Африка (4 часа)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lastRenderedPageBreak/>
        <w:t>Место и роль Африки в мировом хозяйстве. Главные отрасли специализации. Преобладающее значение горно-добывающей промышленности, основные отрасли и районы 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Охрана окружающей среды и экологические проблемы. Заповедники и национальные парки.  Объекты Всемирного наследия.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Международные экономические связи.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Субрегионы Африки: Северная, Западная, Восточная, Центральная и Южная Африка. Их специфика.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Южно-Африканская Республика (ЮАР) – </w:t>
      </w:r>
      <w:r w:rsidRPr="00BB430C">
        <w:rPr>
          <w:color w:val="000000"/>
          <w:sz w:val="22"/>
          <w:szCs w:val="22"/>
        </w:rPr>
        <w:t> 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  отрасли. «Черное большинство» и «белое меньшинство».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Республика Кения</w:t>
      </w:r>
      <w:r w:rsidRPr="00BB430C">
        <w:rPr>
          <w:color w:val="000000"/>
          <w:sz w:val="22"/>
          <w:szCs w:val="22"/>
        </w:rPr>
        <w:t> 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Основные понятия: </w:t>
      </w:r>
      <w:r w:rsidRPr="00BB430C">
        <w:rPr>
          <w:color w:val="000000"/>
          <w:sz w:val="22"/>
          <w:szCs w:val="22"/>
        </w:rPr>
        <w:t>Северная, Восточная, Центральная, Южная Африка, апартеид.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Практические работы: </w:t>
      </w:r>
      <w:r w:rsidRPr="00BB430C">
        <w:rPr>
          <w:color w:val="000000"/>
          <w:sz w:val="22"/>
          <w:szCs w:val="22"/>
        </w:rPr>
        <w:t>1.</w:t>
      </w:r>
      <w:r w:rsidRPr="00BB430C">
        <w:rPr>
          <w:b/>
          <w:bCs/>
          <w:color w:val="000000"/>
          <w:sz w:val="22"/>
          <w:szCs w:val="22"/>
        </w:rPr>
        <w:t> </w:t>
      </w:r>
      <w:r w:rsidRPr="00BB430C">
        <w:rPr>
          <w:color w:val="000000"/>
          <w:sz w:val="22"/>
          <w:szCs w:val="22"/>
        </w:rPr>
        <w:t>Оценка ресурсного потенциала одной из африканских стран по картам школьного атласа. 2. Подбор рекламно- информационных материалов для обоснования деятельности туристической фирмы в одном из субрегионов Африки.</w:t>
      </w:r>
    </w:p>
    <w:p w:rsidR="007E6712" w:rsidRPr="00BB430C" w:rsidRDefault="002724D0" w:rsidP="007E6712">
      <w:pPr>
        <w:ind w:left="0" w:firstLine="0"/>
        <w:rPr>
          <w:b/>
          <w:bCs/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Тема 7. Австралия и Океания (3 часа)</w:t>
      </w:r>
    </w:p>
    <w:p w:rsidR="007E6712" w:rsidRPr="00BB430C" w:rsidRDefault="002724D0" w:rsidP="007E6712">
      <w:pPr>
        <w:ind w:left="0" w:right="-129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Австралия.</w:t>
      </w:r>
      <w:r w:rsidRPr="00BB430C">
        <w:rPr>
          <w:color w:val="000000"/>
          <w:sz w:val="22"/>
          <w:szCs w:val="22"/>
        </w:rPr>
        <w:t> Краткая историческая справка.  Территория, границы, положение. Политическая карта. Государственный строй.</w:t>
      </w:r>
    </w:p>
    <w:p w:rsidR="007E6712" w:rsidRPr="00BB430C" w:rsidRDefault="002724D0" w:rsidP="007E6712">
      <w:pPr>
        <w:ind w:left="0" w:right="-129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Богатство природных  ресурсов и нехватка воды. Хозяйственная оценка природных условий и ресурсов. Особенности воспроизводства, состава и размещения населения. Мигранты.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 Место в мировом хозяйстве, главные отрасли специализации. Международные экономические связи.</w:t>
      </w:r>
    </w:p>
    <w:p w:rsidR="007E6712" w:rsidRPr="00BB430C" w:rsidRDefault="002724D0" w:rsidP="007E6712">
      <w:pPr>
        <w:ind w:left="0" w:right="200" w:firstLine="0"/>
        <w:rPr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Охрана окружающей среды и экологические проблемы. Объекты Всемирного наследия.</w:t>
      </w:r>
    </w:p>
    <w:p w:rsidR="007E6712" w:rsidRPr="00BB430C" w:rsidRDefault="002724D0" w:rsidP="007E6712">
      <w:pPr>
        <w:ind w:left="0" w:right="-129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Океания.</w:t>
      </w:r>
      <w:r w:rsidRPr="00BB430C">
        <w:rPr>
          <w:color w:val="000000"/>
          <w:sz w:val="22"/>
          <w:szCs w:val="22"/>
        </w:rPr>
        <w:t> Краткая характеристика географической специфики, природных ресурсов, особенностей населения и хозяйственного развития.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Практическая работа: </w:t>
      </w:r>
      <w:r w:rsidRPr="00BB430C">
        <w:rPr>
          <w:color w:val="000000"/>
          <w:sz w:val="22"/>
          <w:szCs w:val="22"/>
        </w:rPr>
        <w:t>1. Характеристика природно-ресурсного потенциала Австралии по картам атласа.</w:t>
      </w:r>
    </w:p>
    <w:p w:rsidR="007E6712" w:rsidRPr="00BB430C" w:rsidRDefault="002724D0" w:rsidP="007E6712">
      <w:pPr>
        <w:ind w:left="0" w:firstLine="0"/>
        <w:rPr>
          <w:b/>
          <w:bCs/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Тема 8. Россия в современном мире (2 часа)</w:t>
      </w:r>
    </w:p>
    <w:p w:rsidR="007E6712" w:rsidRPr="00BB430C" w:rsidRDefault="002724D0" w:rsidP="007E6712">
      <w:pPr>
        <w:ind w:left="0" w:firstLine="0"/>
        <w:rPr>
          <w:b/>
          <w:bCs/>
          <w:color w:val="000000"/>
          <w:sz w:val="22"/>
          <w:szCs w:val="22"/>
        </w:rPr>
      </w:pPr>
      <w:r w:rsidRPr="00BB430C">
        <w:rPr>
          <w:color w:val="000000"/>
          <w:sz w:val="22"/>
          <w:szCs w:val="22"/>
        </w:rPr>
        <w:t>Экономико-географическая история России. Роль России в  мировом хозяйстве и ее изменение. Россия на современной политической и экономической карте мира.  Отрасли международной специализации России. Международные связи России.</w:t>
      </w:r>
    </w:p>
    <w:p w:rsidR="007E6712" w:rsidRPr="00BB430C" w:rsidRDefault="002724D0" w:rsidP="007E6712">
      <w:pPr>
        <w:ind w:left="0" w:firstLine="0"/>
        <w:rPr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Практическая работа: </w:t>
      </w:r>
      <w:r w:rsidRPr="00BB430C">
        <w:rPr>
          <w:color w:val="000000"/>
          <w:sz w:val="22"/>
          <w:szCs w:val="22"/>
        </w:rPr>
        <w:t>1.</w:t>
      </w:r>
      <w:r w:rsidRPr="00BB430C">
        <w:rPr>
          <w:b/>
          <w:bCs/>
          <w:color w:val="000000"/>
          <w:sz w:val="22"/>
          <w:szCs w:val="22"/>
        </w:rPr>
        <w:t> </w:t>
      </w:r>
      <w:r w:rsidRPr="00BB430C">
        <w:rPr>
          <w:color w:val="000000"/>
          <w:sz w:val="22"/>
          <w:szCs w:val="22"/>
        </w:rPr>
        <w:t>Анализ материалов, опубликованных в средствах массой информации, характеризующих место России в современном мире.</w:t>
      </w:r>
    </w:p>
    <w:p w:rsidR="007E6712" w:rsidRPr="00BB430C" w:rsidRDefault="002724D0" w:rsidP="007E6712">
      <w:pPr>
        <w:ind w:left="0" w:firstLine="0"/>
        <w:rPr>
          <w:b/>
          <w:color w:val="000000"/>
          <w:sz w:val="22"/>
          <w:szCs w:val="22"/>
        </w:rPr>
      </w:pPr>
      <w:r w:rsidRPr="00BB430C">
        <w:rPr>
          <w:b/>
          <w:bCs/>
          <w:color w:val="000000"/>
          <w:sz w:val="22"/>
          <w:szCs w:val="22"/>
        </w:rPr>
        <w:t> </w:t>
      </w:r>
      <w:r w:rsidRPr="00BB430C">
        <w:rPr>
          <w:rFonts w:eastAsia="Calibri"/>
          <w:b/>
          <w:color w:val="000000"/>
          <w:sz w:val="22"/>
          <w:szCs w:val="22"/>
        </w:rPr>
        <w:t>Обобщающее повторение 1 час</w:t>
      </w:r>
    </w:p>
    <w:p w:rsidR="007E6712" w:rsidRPr="00BB430C" w:rsidRDefault="007E6712" w:rsidP="007E6712">
      <w:pPr>
        <w:autoSpaceDE w:val="0"/>
        <w:autoSpaceDN w:val="0"/>
        <w:adjustRightInd w:val="0"/>
        <w:ind w:left="0" w:firstLine="0"/>
        <w:jc w:val="center"/>
        <w:rPr>
          <w:rFonts w:eastAsia="Calibri"/>
          <w:b/>
          <w:sz w:val="22"/>
          <w:szCs w:val="22"/>
          <w:lang w:eastAsia="en-US"/>
        </w:rPr>
      </w:pPr>
    </w:p>
    <w:p w:rsidR="007E6712" w:rsidRPr="00A35DD2" w:rsidRDefault="007E6712" w:rsidP="007E6712">
      <w:pPr>
        <w:autoSpaceDE w:val="0"/>
        <w:autoSpaceDN w:val="0"/>
        <w:adjustRightInd w:val="0"/>
        <w:ind w:left="0" w:firstLine="0"/>
        <w:jc w:val="center"/>
        <w:rPr>
          <w:rFonts w:eastAsia="Calibri"/>
          <w:b/>
          <w:sz w:val="22"/>
          <w:szCs w:val="22"/>
          <w:lang w:eastAsia="en-US"/>
        </w:rPr>
      </w:pPr>
    </w:p>
    <w:p w:rsidR="007E6712" w:rsidRPr="00A35DD2" w:rsidRDefault="002724D0" w:rsidP="007E6712">
      <w:pPr>
        <w:autoSpaceDE w:val="0"/>
        <w:autoSpaceDN w:val="0"/>
        <w:adjustRightInd w:val="0"/>
        <w:ind w:left="0" w:firstLine="0"/>
        <w:jc w:val="center"/>
        <w:rPr>
          <w:rFonts w:eastAsia="Calibri"/>
          <w:b/>
          <w:sz w:val="22"/>
          <w:szCs w:val="22"/>
          <w:lang w:eastAsia="en-US"/>
        </w:rPr>
      </w:pPr>
      <w:r w:rsidRPr="00A35DD2">
        <w:rPr>
          <w:rFonts w:eastAsia="Calibri"/>
          <w:b/>
          <w:sz w:val="22"/>
          <w:szCs w:val="22"/>
          <w:lang w:eastAsia="en-US"/>
        </w:rPr>
        <w:t>ПЕРЕЧЕНЬ ПРАКТИЧЕСКИХ РАБОТ</w:t>
      </w: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06"/>
        <w:gridCol w:w="683"/>
      </w:tblGrid>
      <w:tr w:rsidR="000E485C" w:rsidTr="00FD582E">
        <w:trPr>
          <w:trHeight w:val="276"/>
        </w:trPr>
        <w:tc>
          <w:tcPr>
            <w:tcW w:w="567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Название работы</w:t>
            </w:r>
          </w:p>
        </w:tc>
        <w:tc>
          <w:tcPr>
            <w:tcW w:w="683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0E485C" w:rsidTr="00FD582E">
        <w:trPr>
          <w:trHeight w:val="295"/>
        </w:trPr>
        <w:tc>
          <w:tcPr>
            <w:tcW w:w="567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Зарубежная Европа</w:t>
            </w:r>
          </w:p>
        </w:tc>
        <w:tc>
          <w:tcPr>
            <w:tcW w:w="683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E485C" w:rsidTr="00FD582E">
        <w:trPr>
          <w:trHeight w:val="276"/>
        </w:trPr>
        <w:tc>
          <w:tcPr>
            <w:tcW w:w="567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Обозначение на контурной карте границ субрегионов Европы.</w:t>
            </w:r>
          </w:p>
        </w:tc>
        <w:tc>
          <w:tcPr>
            <w:tcW w:w="683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trHeight w:val="273"/>
        </w:trPr>
        <w:tc>
          <w:tcPr>
            <w:tcW w:w="567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Разработка маршрута туристической поездки по странам Европы.</w:t>
            </w:r>
          </w:p>
        </w:tc>
        <w:tc>
          <w:tcPr>
            <w:tcW w:w="683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trHeight w:val="251"/>
        </w:trPr>
        <w:tc>
          <w:tcPr>
            <w:tcW w:w="567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Зарубежная Азия</w:t>
            </w:r>
          </w:p>
        </w:tc>
        <w:tc>
          <w:tcPr>
            <w:tcW w:w="683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E485C" w:rsidTr="00FD582E">
        <w:trPr>
          <w:trHeight w:val="295"/>
        </w:trPr>
        <w:tc>
          <w:tcPr>
            <w:tcW w:w="567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Сравнительная характеристика экономико-географического положения двух стран Азии.</w:t>
            </w:r>
          </w:p>
        </w:tc>
        <w:tc>
          <w:tcPr>
            <w:tcW w:w="683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trHeight w:val="295"/>
        </w:trPr>
        <w:tc>
          <w:tcPr>
            <w:tcW w:w="567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Обозначение на контурной карте границ субрегионов  Азии.</w:t>
            </w:r>
          </w:p>
        </w:tc>
        <w:tc>
          <w:tcPr>
            <w:tcW w:w="683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trHeight w:val="276"/>
        </w:trPr>
        <w:tc>
          <w:tcPr>
            <w:tcW w:w="567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Северная Америка</w:t>
            </w:r>
          </w:p>
        </w:tc>
        <w:tc>
          <w:tcPr>
            <w:tcW w:w="683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E485C" w:rsidTr="00FD582E">
        <w:trPr>
          <w:trHeight w:val="295"/>
        </w:trPr>
        <w:tc>
          <w:tcPr>
            <w:tcW w:w="567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Заполнение таблицы «Экономические районы США».</w:t>
            </w:r>
          </w:p>
        </w:tc>
        <w:tc>
          <w:tcPr>
            <w:tcW w:w="683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trHeight w:val="276"/>
        </w:trPr>
        <w:tc>
          <w:tcPr>
            <w:tcW w:w="567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Латинская Америка</w:t>
            </w:r>
          </w:p>
        </w:tc>
        <w:tc>
          <w:tcPr>
            <w:tcW w:w="683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E485C" w:rsidTr="00FD582E">
        <w:trPr>
          <w:trHeight w:val="295"/>
        </w:trPr>
        <w:tc>
          <w:tcPr>
            <w:tcW w:w="567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Составление картосхемы «Природные ресурсы субрегионов Латинской Америки».</w:t>
            </w:r>
          </w:p>
        </w:tc>
        <w:tc>
          <w:tcPr>
            <w:tcW w:w="683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trHeight w:val="276"/>
        </w:trPr>
        <w:tc>
          <w:tcPr>
            <w:tcW w:w="567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Африка</w:t>
            </w:r>
          </w:p>
        </w:tc>
        <w:tc>
          <w:tcPr>
            <w:tcW w:w="683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E485C" w:rsidTr="00FD582E">
        <w:trPr>
          <w:trHeight w:val="303"/>
        </w:trPr>
        <w:tc>
          <w:tcPr>
            <w:tcW w:w="567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Оценка ресурсного потенциала одной из африканских стран по картам школьного атласа.</w:t>
            </w:r>
          </w:p>
        </w:tc>
        <w:tc>
          <w:tcPr>
            <w:tcW w:w="683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trHeight w:val="260"/>
        </w:trPr>
        <w:tc>
          <w:tcPr>
            <w:tcW w:w="567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Австралия и Океания</w:t>
            </w:r>
          </w:p>
        </w:tc>
        <w:tc>
          <w:tcPr>
            <w:tcW w:w="683" w:type="dxa"/>
          </w:tcPr>
          <w:p w:rsidR="007E6712" w:rsidRPr="00A35DD2" w:rsidRDefault="007E6712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E485C" w:rsidTr="00FD582E">
        <w:trPr>
          <w:trHeight w:val="263"/>
        </w:trPr>
        <w:tc>
          <w:tcPr>
            <w:tcW w:w="567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06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Характеристика природно-ресурсного потенциала Австралии по картам атласа.</w:t>
            </w:r>
          </w:p>
        </w:tc>
        <w:tc>
          <w:tcPr>
            <w:tcW w:w="683" w:type="dxa"/>
          </w:tcPr>
          <w:p w:rsidR="007E6712" w:rsidRPr="00A35DD2" w:rsidRDefault="002724D0" w:rsidP="00236AC5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7E6712" w:rsidRPr="00A35DD2" w:rsidRDefault="007E6712" w:rsidP="007E6712">
      <w:pPr>
        <w:ind w:left="0" w:firstLine="0"/>
        <w:jc w:val="left"/>
        <w:rPr>
          <w:rFonts w:eastAsia="Calibri"/>
          <w:b/>
          <w:sz w:val="22"/>
          <w:szCs w:val="22"/>
          <w:lang w:eastAsia="en-US"/>
        </w:rPr>
      </w:pPr>
    </w:p>
    <w:p w:rsidR="007E6712" w:rsidRPr="00A35DD2" w:rsidRDefault="007E6712" w:rsidP="007E6712">
      <w:pPr>
        <w:ind w:left="0" w:firstLine="0"/>
        <w:rPr>
          <w:rFonts w:eastAsia="Calibri"/>
          <w:b/>
          <w:lang w:eastAsia="en-US"/>
        </w:rPr>
      </w:pPr>
    </w:p>
    <w:p w:rsidR="007E6712" w:rsidRDefault="007E6712" w:rsidP="007E6712">
      <w:pPr>
        <w:ind w:left="0" w:firstLine="0"/>
        <w:rPr>
          <w:rFonts w:eastAsia="Calibri"/>
          <w:b/>
          <w:lang w:eastAsia="en-US"/>
        </w:rPr>
      </w:pPr>
    </w:p>
    <w:p w:rsidR="007E6712" w:rsidRDefault="007E6712" w:rsidP="007E6712">
      <w:pPr>
        <w:ind w:left="0" w:firstLine="0"/>
        <w:rPr>
          <w:rFonts w:eastAsia="Calibri"/>
          <w:b/>
          <w:lang w:eastAsia="en-US"/>
        </w:rPr>
      </w:pPr>
    </w:p>
    <w:p w:rsidR="007E6712" w:rsidRDefault="002724D0" w:rsidP="007E6712">
      <w:pPr>
        <w:ind w:left="0" w:firstLine="0"/>
        <w:rPr>
          <w:rFonts w:eastAsia="Calibri"/>
          <w:b/>
          <w:lang w:eastAsia="en-US"/>
        </w:rPr>
      </w:pPr>
      <w:r w:rsidRPr="00A35DD2">
        <w:rPr>
          <w:rFonts w:eastAsia="Calibri"/>
          <w:b/>
          <w:lang w:eastAsia="en-US"/>
        </w:rPr>
        <w:t>Направление проектной деятельности обучающихся.</w:t>
      </w:r>
    </w:p>
    <w:p w:rsidR="007E6712" w:rsidRPr="00E416FF" w:rsidRDefault="002724D0" w:rsidP="007E6712">
      <w:pPr>
        <w:spacing w:after="200"/>
        <w:ind w:left="360" w:firstLine="0"/>
        <w:contextualSpacing/>
        <w:jc w:val="left"/>
        <w:rPr>
          <w:rFonts w:eastAsia="Calibri"/>
          <w:lang w:eastAsia="en-US"/>
        </w:rPr>
      </w:pPr>
      <w:r w:rsidRPr="00B86B3D">
        <w:rPr>
          <w:rFonts w:eastAsia="Calibri"/>
          <w:lang w:eastAsia="en-US"/>
        </w:rPr>
        <w:t>«</w:t>
      </w:r>
      <w:r w:rsidRPr="00E416FF">
        <w:rPr>
          <w:rFonts w:eastAsia="Calibri"/>
          <w:lang w:eastAsia="en-US"/>
        </w:rPr>
        <w:t>Использование ИКТ на уроках географии с целью повышения познавательной активности обучающихся»</w:t>
      </w:r>
    </w:p>
    <w:p w:rsidR="007E6712" w:rsidRPr="00E416FF" w:rsidRDefault="002724D0" w:rsidP="007E6712">
      <w:pPr>
        <w:spacing w:after="200"/>
        <w:ind w:left="360" w:firstLine="0"/>
        <w:contextualSpacing/>
        <w:jc w:val="left"/>
        <w:rPr>
          <w:rFonts w:eastAsia="Calibri"/>
          <w:lang w:eastAsia="en-US"/>
        </w:rPr>
      </w:pPr>
      <w:r w:rsidRPr="00E416FF">
        <w:t>Освоить и внедрять новые педагогические и информационные технологии, направленные на дифференциацию и индивидуализацию процесса обучения.</w:t>
      </w:r>
    </w:p>
    <w:p w:rsidR="007E6712" w:rsidRPr="00E416FF" w:rsidRDefault="002724D0" w:rsidP="007E6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</w:pPr>
      <w:r w:rsidRPr="00E416FF">
        <w:t>Использование ИКТ на уроках географии повышает мотивацию учащихся к учению; - активизирует познавательную деятельность; - развивает мышление и творческие способности ребёнка; - формирует активную жизненную позицию в современном обществе.</w:t>
      </w:r>
    </w:p>
    <w:p w:rsidR="007E6712" w:rsidRPr="00A35DD2" w:rsidRDefault="007E6712" w:rsidP="007E6712">
      <w:pPr>
        <w:ind w:left="0" w:firstLine="0"/>
        <w:rPr>
          <w:rFonts w:eastAsia="Calibri"/>
          <w:b/>
          <w:lang w:eastAsia="en-US"/>
        </w:rPr>
      </w:pPr>
    </w:p>
    <w:p w:rsidR="007E6712" w:rsidRPr="00A35DD2" w:rsidRDefault="007E6712" w:rsidP="007E6712">
      <w:pPr>
        <w:ind w:left="0" w:firstLine="0"/>
        <w:rPr>
          <w:rFonts w:eastAsia="Calibri"/>
          <w:b/>
          <w:lang w:eastAsia="en-US"/>
        </w:rPr>
      </w:pPr>
    </w:p>
    <w:p w:rsidR="007E6712" w:rsidRPr="00A35DD2" w:rsidRDefault="002724D0" w:rsidP="007E6712">
      <w:pPr>
        <w:ind w:left="0" w:firstLine="0"/>
        <w:jc w:val="left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>одним из эффективных способов формирования метапредметных результатов являются мини-проекты:</w:t>
      </w:r>
    </w:p>
    <w:p w:rsidR="007E6712" w:rsidRPr="00A35DD2" w:rsidRDefault="002724D0" w:rsidP="007E6712">
      <w:pPr>
        <w:ind w:left="0" w:firstLine="0"/>
        <w:jc w:val="left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 xml:space="preserve">школьники учатся находить информацию, </w:t>
      </w:r>
    </w:p>
    <w:p w:rsidR="007E6712" w:rsidRPr="00A35DD2" w:rsidRDefault="002724D0" w:rsidP="007E6712">
      <w:pPr>
        <w:ind w:left="0" w:firstLine="0"/>
        <w:jc w:val="left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>анализировать,</w:t>
      </w:r>
    </w:p>
    <w:p w:rsidR="007E6712" w:rsidRPr="00A35DD2" w:rsidRDefault="002724D0" w:rsidP="007E6712">
      <w:pPr>
        <w:ind w:left="0" w:firstLine="0"/>
        <w:jc w:val="left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 xml:space="preserve">сравнивать, </w:t>
      </w:r>
    </w:p>
    <w:p w:rsidR="007E6712" w:rsidRPr="00A35DD2" w:rsidRDefault="002724D0" w:rsidP="007E6712">
      <w:pPr>
        <w:ind w:left="0" w:firstLine="0"/>
        <w:jc w:val="left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>классифицировать и обобщать факты и явления</w:t>
      </w:r>
    </w:p>
    <w:p w:rsidR="007E6712" w:rsidRPr="00A35DD2" w:rsidRDefault="002724D0" w:rsidP="007E6712">
      <w:pPr>
        <w:ind w:left="0" w:firstLine="0"/>
        <w:jc w:val="left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>учатся самостоятельно организовывать учебное взаимодействие в группе</w:t>
      </w:r>
    </w:p>
    <w:p w:rsidR="007E6712" w:rsidRPr="00A35DD2" w:rsidRDefault="002724D0" w:rsidP="007E6712">
      <w:pPr>
        <w:ind w:left="0" w:firstLine="0"/>
        <w:jc w:val="left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>отстаивать свою точку зрения</w:t>
      </w:r>
    </w:p>
    <w:p w:rsidR="007E6712" w:rsidRPr="00A35DD2" w:rsidRDefault="002724D0" w:rsidP="007E6712">
      <w:pPr>
        <w:ind w:left="0" w:firstLine="0"/>
        <w:jc w:val="left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>приводить аргументы, подтверждая их фактами</w:t>
      </w:r>
    </w:p>
    <w:p w:rsidR="007E6712" w:rsidRPr="00A35DD2" w:rsidRDefault="002724D0" w:rsidP="007E6712">
      <w:pPr>
        <w:ind w:left="0" w:firstLine="0"/>
        <w:jc w:val="left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>оформлять материал для презентаций.</w:t>
      </w:r>
    </w:p>
    <w:p w:rsidR="007E6712" w:rsidRPr="00A35DD2" w:rsidRDefault="007E6712" w:rsidP="007E6712">
      <w:pPr>
        <w:ind w:left="0" w:firstLine="0"/>
        <w:rPr>
          <w:rFonts w:eastAsia="Calibri"/>
          <w:b/>
          <w:lang w:eastAsia="en-US"/>
        </w:rPr>
      </w:pPr>
    </w:p>
    <w:p w:rsidR="007E6712" w:rsidRPr="00A35DD2" w:rsidRDefault="002724D0" w:rsidP="007E6712">
      <w:pPr>
        <w:ind w:left="0" w:firstLine="0"/>
        <w:rPr>
          <w:rFonts w:eastAsia="Calibri"/>
          <w:lang w:eastAsia="en-US"/>
        </w:rPr>
      </w:pPr>
      <w:r w:rsidRPr="00A35DD2">
        <w:rPr>
          <w:rFonts w:eastAsia="Calibri"/>
          <w:b/>
          <w:lang w:eastAsia="en-US"/>
        </w:rPr>
        <w:t>Тема: Зарубежная Европа</w:t>
      </w:r>
    </w:p>
    <w:p w:rsidR="007E6712" w:rsidRPr="00A35DD2" w:rsidRDefault="002724D0" w:rsidP="007E6712">
      <w:pPr>
        <w:ind w:left="0" w:firstLine="0"/>
        <w:rPr>
          <w:rFonts w:eastAsia="Calibri"/>
          <w:lang w:eastAsia="en-US"/>
        </w:rPr>
      </w:pPr>
      <w:r w:rsidRPr="00A35DD2">
        <w:rPr>
          <w:rFonts w:eastAsia="Calibri"/>
          <w:lang w:eastAsia="en-US"/>
        </w:rPr>
        <w:t>Проект маршрута туристической поездки по странам Европы</w:t>
      </w:r>
    </w:p>
    <w:p w:rsidR="007E6712" w:rsidRPr="00A35DD2" w:rsidRDefault="002724D0" w:rsidP="007E6712">
      <w:pPr>
        <w:ind w:left="0" w:firstLine="0"/>
        <w:rPr>
          <w:rFonts w:eastAsia="Calibri"/>
          <w:lang w:eastAsia="en-US"/>
        </w:rPr>
      </w:pPr>
      <w:r w:rsidRPr="00A35DD2">
        <w:rPr>
          <w:rFonts w:eastAsia="Calibri"/>
          <w:b/>
          <w:sz w:val="22"/>
          <w:szCs w:val="22"/>
          <w:lang w:eastAsia="en-US"/>
        </w:rPr>
        <w:t>Тема: Зарубежная Азия</w:t>
      </w:r>
    </w:p>
    <w:p w:rsidR="007E6712" w:rsidRPr="00A35DD2" w:rsidRDefault="002724D0" w:rsidP="007E6712">
      <w:pPr>
        <w:ind w:left="0" w:firstLine="0"/>
        <w:rPr>
          <w:rFonts w:eastAsia="Calibri"/>
          <w:b/>
          <w:lang w:eastAsia="en-US"/>
        </w:rPr>
      </w:pPr>
      <w:r w:rsidRPr="00A35DD2">
        <w:rPr>
          <w:rFonts w:eastAsia="Calibri"/>
          <w:lang w:eastAsia="en-US"/>
        </w:rPr>
        <w:t>Проект маршрута туристической поездки по странам Азии</w:t>
      </w:r>
    </w:p>
    <w:p w:rsidR="007E6712" w:rsidRPr="00A35DD2" w:rsidRDefault="007E6712" w:rsidP="007E6712">
      <w:pPr>
        <w:spacing w:after="200"/>
        <w:ind w:left="0" w:firstLine="0"/>
        <w:contextualSpacing/>
        <w:jc w:val="left"/>
        <w:rPr>
          <w:rFonts w:eastAsia="Calibri"/>
          <w:b/>
          <w:sz w:val="32"/>
          <w:szCs w:val="32"/>
          <w:lang w:eastAsia="en-US"/>
        </w:rPr>
      </w:pPr>
    </w:p>
    <w:p w:rsidR="007E6712" w:rsidRPr="00A35DD2" w:rsidRDefault="002724D0" w:rsidP="007E6712">
      <w:pPr>
        <w:spacing w:after="200"/>
        <w:ind w:left="0" w:firstLine="0"/>
        <w:contextualSpacing/>
        <w:jc w:val="left"/>
        <w:rPr>
          <w:rFonts w:eastAsia="Calibri"/>
          <w:b/>
          <w:sz w:val="32"/>
          <w:szCs w:val="32"/>
          <w:lang w:eastAsia="en-US"/>
        </w:rPr>
      </w:pPr>
      <w:r w:rsidRPr="00A35DD2">
        <w:rPr>
          <w:rFonts w:eastAsia="Calibri"/>
          <w:b/>
          <w:sz w:val="32"/>
          <w:szCs w:val="32"/>
          <w:lang w:eastAsia="en-US"/>
        </w:rPr>
        <w:t>3.Расчасовка предмета.</w:t>
      </w:r>
    </w:p>
    <w:tbl>
      <w:tblPr>
        <w:tblW w:w="107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096"/>
        <w:gridCol w:w="850"/>
        <w:gridCol w:w="567"/>
        <w:gridCol w:w="567"/>
        <w:gridCol w:w="94"/>
      </w:tblGrid>
      <w:tr w:rsidR="000E485C" w:rsidTr="00FD582E">
        <w:trPr>
          <w:gridAfter w:val="1"/>
          <w:wAfter w:w="94" w:type="dxa"/>
          <w:cantSplit/>
          <w:trHeight w:val="611"/>
        </w:trPr>
        <w:tc>
          <w:tcPr>
            <w:tcW w:w="709" w:type="dxa"/>
            <w:vMerge w:val="restart"/>
            <w:textDirection w:val="btLr"/>
          </w:tcPr>
          <w:p w:rsidR="007E6712" w:rsidRPr="00A35DD2" w:rsidRDefault="002724D0" w:rsidP="00236AC5">
            <w:pPr>
              <w:ind w:left="113" w:right="113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№ раздела</w:t>
            </w:r>
          </w:p>
        </w:tc>
        <w:tc>
          <w:tcPr>
            <w:tcW w:w="1843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разделов</w:t>
            </w:r>
          </w:p>
        </w:tc>
        <w:tc>
          <w:tcPr>
            <w:tcW w:w="6096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984" w:type="dxa"/>
            <w:gridSpan w:val="3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Количество </w:t>
            </w:r>
          </w:p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часов</w:t>
            </w:r>
          </w:p>
        </w:tc>
      </w:tr>
      <w:tr w:rsidR="000E485C" w:rsidTr="00FD582E">
        <w:trPr>
          <w:gridAfter w:val="1"/>
          <w:wAfter w:w="94" w:type="dxa"/>
          <w:trHeight w:val="455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По программе</w:t>
            </w:r>
          </w:p>
        </w:tc>
        <w:tc>
          <w:tcPr>
            <w:tcW w:w="1134" w:type="dxa"/>
            <w:gridSpan w:val="2"/>
          </w:tcPr>
          <w:p w:rsidR="007E6712" w:rsidRPr="00A35DD2" w:rsidRDefault="002724D0" w:rsidP="00236AC5">
            <w:pPr>
              <w:ind w:left="0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По плану</w:t>
            </w:r>
          </w:p>
        </w:tc>
      </w:tr>
      <w:tr w:rsidR="000E485C" w:rsidTr="00FD582E">
        <w:trPr>
          <w:trHeight w:val="534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661" w:type="dxa"/>
            <w:gridSpan w:val="2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11Б</w:t>
            </w:r>
          </w:p>
        </w:tc>
      </w:tr>
      <w:tr w:rsidR="000E485C" w:rsidTr="00FD582E">
        <w:trPr>
          <w:gridAfter w:val="1"/>
          <w:wAfter w:w="94" w:type="dxa"/>
          <w:trHeight w:val="597"/>
        </w:trPr>
        <w:tc>
          <w:tcPr>
            <w:tcW w:w="709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color w:val="000000"/>
                <w:sz w:val="22"/>
                <w:szCs w:val="22"/>
              </w:rPr>
              <w:t>Региональный обзор мира</w:t>
            </w:r>
          </w:p>
        </w:tc>
        <w:tc>
          <w:tcPr>
            <w:tcW w:w="7513" w:type="dxa"/>
            <w:gridSpan w:val="3"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E485C" w:rsidTr="00FD582E">
        <w:trPr>
          <w:gridAfter w:val="1"/>
          <w:wAfter w:w="94" w:type="dxa"/>
          <w:trHeight w:val="523"/>
        </w:trPr>
        <w:tc>
          <w:tcPr>
            <w:tcW w:w="709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843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Политическая карта мира (3</w:t>
            </w:r>
            <w:r w:rsidRPr="00A35DD2">
              <w:rPr>
                <w:rFonts w:eastAsia="Calibri"/>
                <w:color w:val="000000"/>
                <w:sz w:val="22"/>
                <w:szCs w:val="22"/>
              </w:rPr>
              <w:t xml:space="preserve"> часа)</w:t>
            </w: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1. Этапы формирования политической карты мира.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91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2. Регионы мира и международные организации.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0E485C" w:rsidTr="00FD582E">
        <w:trPr>
          <w:gridAfter w:val="1"/>
          <w:wAfter w:w="94" w:type="dxa"/>
          <w:trHeight w:val="363"/>
        </w:trPr>
        <w:tc>
          <w:tcPr>
            <w:tcW w:w="709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843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color w:val="000000"/>
                <w:sz w:val="22"/>
                <w:szCs w:val="22"/>
              </w:rPr>
              <w:t>Зарубежная Европа (6 часов)</w:t>
            </w: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1. Состав и географическое положение.</w:t>
            </w:r>
          </w:p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Пр. р. №1 Обозначение на контурной карте границ субрегионов Европы.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25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BB430C" w:rsidRDefault="002724D0" w:rsidP="00BB430C">
            <w:pPr>
              <w:snapToGrid w:val="0"/>
              <w:spacing w:after="20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2. Природа и люди.Пр. р. №2 Разработка маршрута туристической поездки по странам Европы.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54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3. Хозяйство и внутренние различия.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270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4. Федеративная республика Германия.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301"/>
        </w:trPr>
        <w:tc>
          <w:tcPr>
            <w:tcW w:w="709" w:type="dxa"/>
            <w:vMerge w:val="restart"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snapToGrid w:val="0"/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5. Республика Польша.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297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6. Обобщение по теме: «Зарубежная Европа».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525"/>
        </w:trPr>
        <w:tc>
          <w:tcPr>
            <w:tcW w:w="709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843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color w:val="000000"/>
                <w:sz w:val="22"/>
                <w:szCs w:val="22"/>
              </w:rPr>
              <w:t>Зарубежная Азия (8 часов)</w:t>
            </w: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1. Географическое положение и ресурсы Зарубежной Азии.</w:t>
            </w:r>
          </w:p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Пр. р. №3 «Сравнительная характеристика экономико-географического положения двух стран Азии»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79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2. Население и хозяйство.Пр. р. №4 Обозначение на контурной карте границ субрегионов  Азии.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30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3. Япония. Географическое положение, ресурсы и население.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57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4.Хозяйство Японии.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11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5. Китайская Народная Республика.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28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6. Хозяйство Китая.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524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7. Республика Индия. Географическое положение, ресурсы и население.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91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8. Хозяйство и внутренние различия республики Индии.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42"/>
        </w:trPr>
        <w:tc>
          <w:tcPr>
            <w:tcW w:w="709" w:type="dxa"/>
            <w:vMerge w:val="restart"/>
            <w:tcBorders>
              <w:top w:val="nil"/>
            </w:tcBorders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color w:val="000000"/>
                <w:sz w:val="22"/>
                <w:szCs w:val="22"/>
              </w:rPr>
              <w:t>Северная Америка (3 часа)</w:t>
            </w: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1. Соединенные Штаты Америки. Географическое положение,  ресурсы и население.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31"/>
        </w:trPr>
        <w:tc>
          <w:tcPr>
            <w:tcW w:w="709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2. Соединенные Штаты Америки. Хозяйство и внутренние различия.</w:t>
            </w:r>
          </w:p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Пр. р. №5 Заполнение таблицы «Экономические районы США».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89"/>
        </w:trPr>
        <w:tc>
          <w:tcPr>
            <w:tcW w:w="709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3. Канада. Географическое положение,  ресурсы и население.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31"/>
        </w:trPr>
        <w:tc>
          <w:tcPr>
            <w:tcW w:w="709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1843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color w:val="000000"/>
                <w:sz w:val="22"/>
                <w:szCs w:val="22"/>
              </w:rPr>
              <w:t>Латинская Америка (5 часов)</w:t>
            </w: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1. Географическое положение,  ресурсы и население Латинской Америки.</w:t>
            </w:r>
          </w:p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Пр. р. №6 Составление картосхемы «Природные ресурсы субрегионов Латинской Америки». Пр. р. №6 Составление картосхемы «Природные ресурсы субрегионов Латинской Америки».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273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2.Хозяйство и внутренние различия.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31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snapToGrid w:val="0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3. Федеративная Республика Бразилия. Географическое положение,  ресурсы и население.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333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4. Хозяйство Бразилии.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218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5. Обобщение по теме: «Латинская Америка».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31"/>
        </w:trPr>
        <w:tc>
          <w:tcPr>
            <w:tcW w:w="709" w:type="dxa"/>
            <w:vMerge w:val="restart"/>
            <w:tcBorders>
              <w:top w:val="nil"/>
            </w:tcBorders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color w:val="000000"/>
                <w:sz w:val="22"/>
                <w:szCs w:val="22"/>
              </w:rPr>
              <w:t>Африка (4 часа)</w:t>
            </w: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1. Географическое положение и природные  ресурсы Африки.</w:t>
            </w:r>
          </w:p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Пр. р. №7 Оценка ресурсного потенциала одной из африканских стран по картам школьного атласа.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309"/>
        </w:trPr>
        <w:tc>
          <w:tcPr>
            <w:tcW w:w="709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2. Население и хозяйство.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31"/>
        </w:trPr>
        <w:tc>
          <w:tcPr>
            <w:tcW w:w="709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3. Южно-Африканская республика. Географическое положение,  ресурсы и население.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539"/>
        </w:trPr>
        <w:tc>
          <w:tcPr>
            <w:tcW w:w="709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4. Республика Кения. Географическое положение,  ресурсы и население.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277"/>
        </w:trPr>
        <w:tc>
          <w:tcPr>
            <w:tcW w:w="709" w:type="dxa"/>
            <w:vMerge w:val="restart"/>
            <w:tcBorders>
              <w:top w:val="nil"/>
            </w:tcBorders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color w:val="000000"/>
                <w:sz w:val="22"/>
                <w:szCs w:val="22"/>
              </w:rPr>
              <w:t>Австралия и Океания (3 часа)</w:t>
            </w: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1. Австралия.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289"/>
        </w:trPr>
        <w:tc>
          <w:tcPr>
            <w:tcW w:w="709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2. Океания.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31"/>
        </w:trPr>
        <w:tc>
          <w:tcPr>
            <w:tcW w:w="709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3. Обобщение по теме: «Австралия и Океания».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486"/>
        </w:trPr>
        <w:tc>
          <w:tcPr>
            <w:tcW w:w="709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1843" w:type="dxa"/>
            <w:vMerge w:val="restart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color w:val="000000"/>
                <w:sz w:val="22"/>
                <w:szCs w:val="22"/>
              </w:rPr>
              <w:t>Россия в современном мире. (2 часа)</w:t>
            </w: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1. Экономико-географическая история России.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302"/>
        </w:trPr>
        <w:tc>
          <w:tcPr>
            <w:tcW w:w="709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:rsidR="007E6712" w:rsidRPr="00A35DD2" w:rsidRDefault="002724D0" w:rsidP="00236AC5">
            <w:pPr>
              <w:snapToGrid w:val="0"/>
              <w:spacing w:line="276" w:lineRule="auto"/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2.  Россия.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31"/>
        </w:trPr>
        <w:tc>
          <w:tcPr>
            <w:tcW w:w="709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color w:val="000000"/>
                <w:sz w:val="22"/>
                <w:szCs w:val="22"/>
              </w:rPr>
              <w:t>Обобщающее повторение 1 час</w:t>
            </w:r>
          </w:p>
        </w:tc>
        <w:tc>
          <w:tcPr>
            <w:tcW w:w="6096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sz w:val="22"/>
                <w:szCs w:val="22"/>
                <w:lang w:eastAsia="en-US"/>
              </w:rPr>
              <w:t>1.Обобщение по раздел : «</w:t>
            </w:r>
            <w:r w:rsidRPr="00A35DD2">
              <w:rPr>
                <w:rFonts w:eastAsia="Calibri"/>
                <w:color w:val="000000"/>
                <w:sz w:val="22"/>
                <w:szCs w:val="22"/>
              </w:rPr>
              <w:t>Региональный обзор мира</w:t>
            </w:r>
            <w:r w:rsidRPr="00A35DD2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0E485C" w:rsidTr="00FD582E">
        <w:trPr>
          <w:gridAfter w:val="1"/>
          <w:wAfter w:w="94" w:type="dxa"/>
          <w:trHeight w:val="731"/>
        </w:trPr>
        <w:tc>
          <w:tcPr>
            <w:tcW w:w="709" w:type="dxa"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DD2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096" w:type="dxa"/>
          </w:tcPr>
          <w:p w:rsidR="007E6712" w:rsidRPr="00A35DD2" w:rsidRDefault="007E6712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67" w:type="dxa"/>
          </w:tcPr>
          <w:p w:rsidR="007E6712" w:rsidRPr="00A35DD2" w:rsidRDefault="002724D0" w:rsidP="00236AC5">
            <w:pPr>
              <w:ind w:left="0"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</w:tr>
    </w:tbl>
    <w:p w:rsidR="006314DD" w:rsidRDefault="006314DD">
      <w:pPr>
        <w:spacing w:after="200" w:line="276" w:lineRule="auto"/>
        <w:ind w:left="0" w:firstLine="0"/>
        <w:jc w:val="left"/>
        <w:rPr>
          <w:rFonts w:ascii="Calibri" w:eastAsia="Calibri" w:hAnsi="Calibri"/>
          <w:sz w:val="22"/>
          <w:szCs w:val="22"/>
          <w:lang w:eastAsia="en-US"/>
        </w:rPr>
        <w:sectPr w:rsidR="006314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ADE" w:rsidRPr="00161ADE" w:rsidRDefault="002724D0" w:rsidP="00161ADE">
      <w:pPr>
        <w:suppressAutoHyphens/>
        <w:ind w:left="0" w:firstLine="0"/>
        <w:jc w:val="left"/>
        <w:rPr>
          <w:b/>
          <w:sz w:val="32"/>
          <w:szCs w:val="32"/>
          <w:lang w:eastAsia="ar-SA"/>
        </w:rPr>
      </w:pPr>
      <w:r w:rsidRPr="00161ADE">
        <w:rPr>
          <w:b/>
          <w:i/>
          <w:lang w:eastAsia="ar-SA"/>
        </w:rPr>
        <w:lastRenderedPageBreak/>
        <w:t xml:space="preserve">                                                                                         </w:t>
      </w:r>
      <w:r w:rsidRPr="00161ADE">
        <w:rPr>
          <w:b/>
          <w:lang w:eastAsia="ar-SA"/>
        </w:rPr>
        <w:t>Т</w:t>
      </w:r>
      <w:r w:rsidRPr="00161ADE">
        <w:rPr>
          <w:b/>
          <w:sz w:val="32"/>
          <w:szCs w:val="32"/>
          <w:lang w:eastAsia="ar-SA"/>
        </w:rPr>
        <w:t>ематический план</w:t>
      </w:r>
    </w:p>
    <w:p w:rsidR="00161ADE" w:rsidRPr="00161ADE" w:rsidRDefault="00161ADE" w:rsidP="00161ADE">
      <w:pPr>
        <w:suppressAutoHyphens/>
        <w:ind w:left="5040" w:firstLine="720"/>
        <w:jc w:val="left"/>
        <w:rPr>
          <w:b/>
          <w:i/>
          <w:u w:val="single"/>
          <w:lang w:eastAsia="ar-SA"/>
        </w:rPr>
      </w:pPr>
    </w:p>
    <w:tbl>
      <w:tblPr>
        <w:tblW w:w="150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2976"/>
        <w:gridCol w:w="3544"/>
        <w:gridCol w:w="2268"/>
        <w:gridCol w:w="1134"/>
        <w:gridCol w:w="992"/>
        <w:gridCol w:w="1276"/>
        <w:gridCol w:w="993"/>
      </w:tblGrid>
      <w:tr w:rsidR="000E485C" w:rsidTr="00A37651">
        <w:trPr>
          <w:trHeight w:val="119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6EBB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161ADE">
              <w:rPr>
                <w:b/>
                <w:i/>
                <w:lang w:eastAsia="ar-SA"/>
              </w:rPr>
              <w:t>Тема урока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E6EBB" w:rsidRPr="00161ADE" w:rsidRDefault="002724D0" w:rsidP="00161ADE">
            <w:pPr>
              <w:suppressAutoHyphens/>
              <w:overflowPunct w:val="0"/>
              <w:ind w:left="0" w:firstLine="0"/>
              <w:rPr>
                <w:spacing w:val="-1"/>
                <w:lang w:eastAsia="ar-SA"/>
              </w:rPr>
            </w:pPr>
            <w:r w:rsidRPr="00161ADE">
              <w:rPr>
                <w:b/>
                <w:i/>
                <w:lang w:eastAsia="ar-SA"/>
              </w:rPr>
              <w:t>Цели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E6EBB" w:rsidRPr="00161ADE" w:rsidRDefault="002724D0" w:rsidP="00161ADE">
            <w:pPr>
              <w:suppressAutoHyphens/>
              <w:overflowPunct w:val="0"/>
              <w:spacing w:before="40"/>
              <w:ind w:left="0" w:firstLine="0"/>
              <w:rPr>
                <w:spacing w:val="5"/>
                <w:lang w:eastAsia="ar-SA"/>
              </w:rPr>
            </w:pPr>
            <w:r w:rsidRPr="00161ADE">
              <w:rPr>
                <w:b/>
                <w:bCs/>
                <w:i/>
                <w:iCs/>
                <w:lang w:eastAsia="ar-SA"/>
              </w:rPr>
              <w:t>Содержание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E6EBB" w:rsidRPr="00161ADE" w:rsidRDefault="002724D0" w:rsidP="00161ADE">
            <w:pPr>
              <w:suppressAutoHyphens/>
              <w:ind w:left="0" w:firstLine="0"/>
              <w:jc w:val="left"/>
              <w:rPr>
                <w:lang w:eastAsia="ar-SA"/>
              </w:rPr>
            </w:pPr>
            <w:r w:rsidRPr="00161ADE">
              <w:rPr>
                <w:b/>
                <w:i/>
                <w:lang w:eastAsia="ar-SA"/>
              </w:rPr>
              <w:t>Основные виды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EBB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161ADE">
              <w:rPr>
                <w:b/>
                <w:i/>
                <w:lang w:eastAsia="ar-SA"/>
              </w:rPr>
              <w:t>Вид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BB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 w:rsidRPr="00161ADE">
              <w:rPr>
                <w:b/>
                <w:i/>
                <w:lang w:eastAsia="ar-SA"/>
              </w:rPr>
              <w:t>Номер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BB" w:rsidRDefault="002724D0" w:rsidP="00DE6EBB">
            <w:pPr>
              <w:suppressAutoHyphens/>
              <w:snapToGrid w:val="0"/>
              <w:ind w:left="113" w:right="113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Дано по плану</w:t>
            </w:r>
          </w:p>
          <w:p w:rsidR="00DE6EBB" w:rsidRDefault="002724D0" w:rsidP="00DE6EBB">
            <w:pPr>
              <w:suppressAutoHyphens/>
              <w:snapToGrid w:val="0"/>
              <w:ind w:left="113" w:right="113" w:firstLine="0"/>
              <w:jc w:val="left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11А, 11Б</w:t>
            </w:r>
          </w:p>
          <w:p w:rsidR="00DE6EBB" w:rsidRPr="00161ADE" w:rsidRDefault="00DE6EBB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BB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b/>
                <w:i/>
                <w:lang w:eastAsia="ar-SA"/>
              </w:rPr>
              <w:t>Дано по факту</w:t>
            </w:r>
          </w:p>
        </w:tc>
      </w:tr>
      <w:tr w:rsidR="000E485C" w:rsidTr="00A37651">
        <w:trPr>
          <w:trHeight w:val="18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Этапы формирования политической карты мира.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overflowPunct w:val="0"/>
              <w:ind w:left="0" w:firstLine="0"/>
              <w:rPr>
                <w:b/>
                <w:bCs/>
                <w:sz w:val="22"/>
                <w:szCs w:val="22"/>
                <w:u w:val="single"/>
                <w:lang w:eastAsia="ar-SA"/>
              </w:rPr>
            </w:pPr>
            <w:r w:rsidRPr="00A37651">
              <w:rPr>
                <w:spacing w:val="-1"/>
                <w:sz w:val="22"/>
                <w:szCs w:val="22"/>
                <w:lang w:eastAsia="ar-SA"/>
              </w:rPr>
              <w:t xml:space="preserve">Познакомить с </w:t>
            </w:r>
          </w:p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основными  географическими понятиями  и терминами, с основными этапами политической карты и международными организациями.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overflowPunct w:val="0"/>
              <w:spacing w:before="40"/>
              <w:ind w:left="0" w:firstLine="0"/>
              <w:rPr>
                <w:sz w:val="22"/>
                <w:szCs w:val="22"/>
                <w:lang w:eastAsia="ar-SA"/>
              </w:rPr>
            </w:pPr>
            <w:r w:rsidRPr="00A37651">
              <w:rPr>
                <w:spacing w:val="5"/>
                <w:sz w:val="22"/>
                <w:szCs w:val="22"/>
                <w:lang w:eastAsia="ar-SA"/>
              </w:rPr>
              <w:t xml:space="preserve">Политическая карта мира. Изменения на политической </w:t>
            </w:r>
            <w:r w:rsidRPr="00A37651">
              <w:rPr>
                <w:sz w:val="22"/>
                <w:szCs w:val="22"/>
                <w:lang w:eastAsia="ar-SA"/>
              </w:rPr>
              <w:t>карте мира в новейшее время. Многообразие стран совре</w:t>
            </w:r>
            <w:r w:rsidRPr="00A37651">
              <w:rPr>
                <w:sz w:val="22"/>
                <w:szCs w:val="22"/>
                <w:lang w:eastAsia="ar-SA"/>
              </w:rPr>
              <w:softHyphen/>
            </w:r>
            <w:r w:rsidRPr="00A37651">
              <w:rPr>
                <w:spacing w:val="6"/>
                <w:sz w:val="22"/>
                <w:szCs w:val="22"/>
                <w:lang w:eastAsia="ar-SA"/>
              </w:rPr>
              <w:t xml:space="preserve">менного мира и их основные группы. </w:t>
            </w:r>
            <w:r w:rsidRPr="00A37651">
              <w:rPr>
                <w:spacing w:val="4"/>
                <w:sz w:val="22"/>
                <w:szCs w:val="22"/>
                <w:lang w:eastAsia="ar-SA"/>
              </w:rPr>
              <w:t xml:space="preserve">Геополитика и политическая </w:t>
            </w:r>
            <w:r w:rsidRPr="00A37651">
              <w:rPr>
                <w:spacing w:val="6"/>
                <w:sz w:val="22"/>
                <w:szCs w:val="22"/>
                <w:lang w:eastAsia="ar-SA"/>
              </w:rPr>
              <w:t xml:space="preserve">география.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Характеристика политико-географического положения страны, его изменений во времени.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07</w:t>
            </w:r>
            <w:r w:rsidR="00DB1890">
              <w:rPr>
                <w:lang w:eastAsia="ar-SA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78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Регионы мира и междунаро</w:t>
            </w:r>
            <w:r w:rsidR="005226F4" w:rsidRPr="00A37651">
              <w:rPr>
                <w:sz w:val="22"/>
                <w:szCs w:val="22"/>
                <w:lang w:eastAsia="ar-SA"/>
              </w:rPr>
              <w:t xml:space="preserve"> </w:t>
            </w:r>
            <w:r w:rsidRPr="00A37651">
              <w:rPr>
                <w:sz w:val="22"/>
                <w:szCs w:val="22"/>
                <w:lang w:eastAsia="ar-SA"/>
              </w:rPr>
              <w:t>д</w:t>
            </w:r>
            <w:r w:rsidR="005226F4" w:rsidRPr="00A37651">
              <w:rPr>
                <w:sz w:val="22"/>
                <w:szCs w:val="22"/>
                <w:lang w:eastAsia="ar-SA"/>
              </w:rPr>
              <w:t xml:space="preserve"> </w:t>
            </w:r>
            <w:r w:rsidRPr="00A37651">
              <w:rPr>
                <w:sz w:val="22"/>
                <w:szCs w:val="22"/>
                <w:lang w:eastAsia="ar-SA"/>
              </w:rPr>
              <w:t>ные организа</w:t>
            </w:r>
            <w:r w:rsidR="005226F4" w:rsidRPr="00A37651">
              <w:rPr>
                <w:sz w:val="22"/>
                <w:szCs w:val="22"/>
                <w:lang w:eastAsia="ar-SA"/>
              </w:rPr>
              <w:t xml:space="preserve"> </w:t>
            </w:r>
            <w:r w:rsidRPr="00A37651">
              <w:rPr>
                <w:sz w:val="22"/>
                <w:szCs w:val="22"/>
                <w:lang w:eastAsia="ar-SA"/>
              </w:rPr>
              <w:t>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роль России в современном мире.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overflowPunct w:val="0"/>
              <w:spacing w:before="40"/>
              <w:ind w:left="0" w:firstLine="0"/>
              <w:rPr>
                <w:bCs/>
                <w:iCs/>
                <w:sz w:val="22"/>
                <w:szCs w:val="22"/>
                <w:lang w:eastAsia="ar-SA"/>
              </w:rPr>
            </w:pPr>
            <w:r w:rsidRPr="00A37651">
              <w:rPr>
                <w:spacing w:val="6"/>
                <w:sz w:val="22"/>
                <w:szCs w:val="22"/>
                <w:lang w:eastAsia="ar-SA"/>
              </w:rPr>
              <w:t xml:space="preserve">Международные организации. Роль и место </w:t>
            </w:r>
            <w:r w:rsidRPr="00A37651">
              <w:rPr>
                <w:spacing w:val="-1"/>
                <w:sz w:val="22"/>
                <w:szCs w:val="22"/>
                <w:lang w:eastAsia="ar-SA"/>
              </w:rPr>
              <w:t>России в современном мире.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Фронтальный опрос</w:t>
            </w:r>
          </w:p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122832">
              <w:rPr>
                <w:lang w:eastAsia="ar-SA"/>
              </w:rPr>
              <w:t>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DB1890">
              <w:rPr>
                <w:lang w:eastAsia="ar-SA"/>
              </w:rPr>
              <w:t>.09</w:t>
            </w:r>
          </w:p>
          <w:p w:rsidR="00DB1890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Состав и географическое положение.</w:t>
            </w: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Пр. р. №1 Обозначение на контурной карте границ субрегионов Европы.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состав и географическое положение зарубежной Европы.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Состав и географическое положение зарубежной Европы.</w:t>
            </w:r>
          </w:p>
          <w:p w:rsidR="00161ADE" w:rsidRPr="00A37651" w:rsidRDefault="00161ADE" w:rsidP="00161ADE">
            <w:pPr>
              <w:suppressAutoHyphens/>
              <w:spacing w:before="4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  <w:r w:rsidR="00DB1890">
              <w:rPr>
                <w:lang w:eastAsia="ar-SA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Природа и люди.</w:t>
            </w: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Пр. р. №2 Разработка маршрута туристической поездки по странам Европы.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Дать комплексную географическую характеристику природных ресурсов.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pacing w:before="40"/>
              <w:ind w:left="0" w:firstLine="0"/>
              <w:jc w:val="left"/>
              <w:rPr>
                <w:bCs/>
                <w:iCs/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Ресурсообеспеченность отдельных стран Европы, их демографическую ситуацию.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Изучение проблемы природных и трудовых ресурсов в процессе интеграции стран зарубежной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Хозяйство и внутренние различия.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Дать комплексную географическую характеристику населения и хозяйства зарубежной Европы.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pacing w:before="40"/>
              <w:ind w:left="0" w:firstLine="0"/>
              <w:jc w:val="left"/>
              <w:rPr>
                <w:bCs/>
                <w:iCs/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Уровни урбанизации и территориальной концентрации населения и производства, степень природных, антропогенных и техногенных изменений.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Изучение проблемы природных и трудовых ресурсов в процессе интеграции стран зарубежной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DB1890">
              <w:rPr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Федеративная республика Германия.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региональные различия, особенности географического положения, природно-ресурсного потенциала, населения, хозяйства, культуры, современные проблемы развития а также внутренние географические различия Федеративной республики Германии.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A3765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37651">
              <w:rPr>
                <w:sz w:val="22"/>
                <w:szCs w:val="22"/>
                <w:lang w:eastAsia="ar-SA"/>
              </w:rPr>
              <w:t>Комплексная географическая характеристика Германии;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DB1890">
              <w:rPr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Республика Польша.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региональные различия, особенности географического положения, природно-ресурсного потенциала, населения, хозяйства, культуры, современные проблемы развития а также внутренние географические различия республики Польша.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Комплексная географическая характеристика Польши;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b/>
                <w:bCs/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Создание экономико-географического обоснования размещения двух-трех отраслей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  <w:r w:rsidR="00DB1890">
              <w:rPr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Обобщение по теме: «Зарубежная Европа».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Обобщить и закрепить полученные знания по теме «Зарубежная Европа».</w:t>
            </w:r>
          </w:p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Определить уровень знаний учащихся основных терминов и понятий,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основных географических объектов.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bCs/>
                <w:iCs/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Основные географические понятия и термины по теме: «Зарубежная Европа».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Решение тестовых заданий.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темати-</w:t>
            </w: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Географическое положение и ресурсы Зарубежной Азии.</w:t>
            </w: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Пр. р. №3 «Сравнительная характеристика экономико-географического положения двух стран Азии»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Дать комплексную географическую характеристику природных ресурсов зарубежной Азии.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iCs/>
                <w:sz w:val="22"/>
                <w:szCs w:val="22"/>
                <w:lang w:eastAsia="ar-SA"/>
              </w:rPr>
            </w:pPr>
            <w:r w:rsidRPr="00A37651">
              <w:rPr>
                <w:iCs/>
                <w:sz w:val="22"/>
                <w:szCs w:val="22"/>
                <w:lang w:eastAsia="ar-SA"/>
              </w:rPr>
              <w:t xml:space="preserve">Оценивать и объяснять </w:t>
            </w:r>
            <w:r w:rsidRPr="00A37651">
              <w:rPr>
                <w:sz w:val="22"/>
                <w:szCs w:val="22"/>
                <w:lang w:eastAsia="ar-SA"/>
              </w:rPr>
              <w:t>ресурсообеспеченность отдельных стран Азии.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  <w:r w:rsidR="00DB1890">
              <w:rPr>
                <w:lang w:eastAsia="ar-SA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Население и хозяйство.</w:t>
            </w: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Пр. р. №4 Обозначение на контурной карте границ субрегионов  Азии.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Дать комплексную географическую характеристику  населения и хозяйства зарубежной Азии.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bCs/>
                <w:iCs/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Характеризовать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  <w:r w:rsidR="00DB1890">
              <w:rPr>
                <w:lang w:eastAsia="ar-SA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Япония. Географическое положение, ресурсы и население.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91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региональные различия, особенности географического положения, природно-ресурсного потенциала, населения, хозяйства, культуры Японии.</w:t>
            </w:r>
          </w:p>
          <w:p w:rsidR="00161ADE" w:rsidRPr="00A37651" w:rsidRDefault="00161ADE" w:rsidP="00161ADE">
            <w:pPr>
              <w:suppressAutoHyphens/>
              <w:spacing w:line="360" w:lineRule="auto"/>
              <w:ind w:left="0" w:hanging="93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pacing w:line="360" w:lineRule="auto"/>
              <w:ind w:left="0" w:hanging="93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bCs/>
                <w:sz w:val="22"/>
                <w:szCs w:val="22"/>
                <w:lang w:eastAsia="ar-SA"/>
              </w:rPr>
              <w:t>Составлять</w:t>
            </w:r>
            <w:r w:rsidRPr="00A3765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37651">
              <w:rPr>
                <w:sz w:val="22"/>
                <w:szCs w:val="22"/>
                <w:lang w:eastAsia="ar-SA"/>
              </w:rPr>
              <w:t>комплексную географическую характеристику страны; анализировать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 Отражение на картосхеме международных экономических связей Японии.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DB1890">
              <w:rPr>
                <w:lang w:eastAsia="ar-SA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Хозяйство Японии.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4251BC">
            <w:pPr>
              <w:suppressAutoHyphens/>
              <w:ind w:left="0" w:hanging="91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Дать комплексную географическую характеристику хозяйства Японии. Внутренние географические различия.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Оценивать и объяснять уровни урбанизации и территориальной концентрации населения и производства, степень природных,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антропогенных и техногенных изменений.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 xml:space="preserve">Индивидуальный, фронтальный опрос, работа с картами. 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07</w:t>
            </w:r>
            <w:r w:rsidR="00DB1890">
              <w:rPr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260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Китайская Народная Республика.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91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региональные различия, особенности географического положения, природно-ресурсного потенциала, населения, хозяйства, культуры Китайской Народной Республики.</w:t>
            </w:r>
          </w:p>
          <w:p w:rsidR="00161ADE" w:rsidRPr="00A37651" w:rsidRDefault="00161ADE" w:rsidP="004251BC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bCs/>
                <w:sz w:val="22"/>
                <w:szCs w:val="22"/>
                <w:lang w:eastAsia="ar-SA"/>
              </w:rPr>
              <w:t>Составлять</w:t>
            </w:r>
            <w:r w:rsidRPr="00A3765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37651">
              <w:rPr>
                <w:sz w:val="22"/>
                <w:szCs w:val="22"/>
                <w:lang w:eastAsia="ar-SA"/>
              </w:rPr>
              <w:t>комплексную географическую характеристику страны; анализировать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DB1890">
              <w:rPr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13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Хозяйство Китая.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91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Дать комплексную географическую характеристику хозяйства Китая. Внутренние географические различия.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Оценивать и объяснять уровни 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Тестирование Характеристика специализации основных сельскохозяйственных районов Китая, работа с картами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  <w:r w:rsidR="00DB1890">
              <w:rPr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16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Республика Индия. Географическое положение, ресурсы и население.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91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региональные различия, особенности географического положения, природно-ресурсного потенциала, населения, хозяйства, культуры Индии.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bCs/>
                <w:sz w:val="22"/>
                <w:szCs w:val="22"/>
                <w:lang w:eastAsia="ar-SA"/>
              </w:rPr>
              <w:t>Составлять</w:t>
            </w:r>
            <w:r w:rsidRPr="00A3765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37651">
              <w:rPr>
                <w:sz w:val="22"/>
                <w:szCs w:val="22"/>
                <w:lang w:eastAsia="ar-SA"/>
              </w:rPr>
              <w:t>комплексную географическую характеристику страны; анализировать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Работа с картами, объяснение причин.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  <w:r w:rsidR="00DB1890">
              <w:rPr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288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Хозяйство и внутренние различия республики Индии.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91" w:hanging="91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региональные различия, особенности географического положения, природно-ресурсного потенциала, населения, хозяйства, культуры, современные проблемы развития Индии. Внутренние географические различия страны.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bCs/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Оценивать и объяснять уровни 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4251BC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Оценка природных предпосылок для развития промышленности и сельского хозяйства Индии. Индивидуальный, фронтальный опрос, работа с картами.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Соединенные Штаты Америки. Географическое положение,  ресурсы и население.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91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региональные различия, особенности географического положения, природно-ресурсного потенциала, населения, хозяйства, культуры Соединенных Штатов Америки.</w:t>
            </w:r>
          </w:p>
          <w:p w:rsidR="00161ADE" w:rsidRPr="00A37651" w:rsidRDefault="00161ADE" w:rsidP="00161ADE">
            <w:pPr>
              <w:suppressAutoHyphens/>
              <w:ind w:left="0" w:hanging="93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15"/>
              <w:jc w:val="left"/>
              <w:rPr>
                <w:iCs/>
                <w:sz w:val="22"/>
                <w:szCs w:val="22"/>
                <w:lang w:eastAsia="ar-SA"/>
              </w:rPr>
            </w:pPr>
            <w:r w:rsidRPr="00A37651">
              <w:rPr>
                <w:iCs/>
                <w:sz w:val="22"/>
                <w:szCs w:val="22"/>
                <w:lang w:eastAsia="ar-SA"/>
              </w:rPr>
              <w:t xml:space="preserve">Оценивать и объяснять </w:t>
            </w:r>
            <w:r w:rsidRPr="00A37651">
              <w:rPr>
                <w:sz w:val="22"/>
                <w:szCs w:val="22"/>
                <w:lang w:eastAsia="ar-SA"/>
              </w:rPr>
              <w:t>ресурсообеспеченность Соединенных Штатов Америки,  демографическую ситуацию.</w:t>
            </w:r>
          </w:p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iCs/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картами. Объяснение влияния природных факторов на развитие их хозяйства, особенности жизни и быта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  <w:r w:rsidR="00DB1890">
              <w:rPr>
                <w:lang w:eastAsia="ar-SA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Соединенные Штаты Америки. Хозяйство и внутренние различия.</w:t>
            </w: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Пр. р. №5 Заполнение таблицы «Экономические районы США».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91" w:hanging="91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региональные различия, особенности географического положения, природно-ресурсного потенциала, населения, хозяйства, культуры, современные проблемы развития Соединенных Штатов Америки. Внутренние географические различия страны.</w:t>
            </w:r>
          </w:p>
          <w:p w:rsidR="00161ADE" w:rsidRPr="00A37651" w:rsidRDefault="00161ADE" w:rsidP="00161ADE">
            <w:pPr>
              <w:suppressAutoHyphens/>
              <w:ind w:left="0" w:hanging="93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bCs/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Оценивать и объяснять уровни 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iCs/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Составление картосхемы районов загрязнения окружающей среды в США, выявление источников загрязнения. Объяснение влияния природных факторов на развитие их хозяйства, особенности жизни и быта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="00DB1890">
              <w:rPr>
                <w:lang w:eastAsia="ar-SA"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Канада. Географическое положение, 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ресурсы и население.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93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 xml:space="preserve">Дать комплексную географическую характеристику природных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ресурсов, населения и хозяйства Канады, региональные различия, современные проблемы развития.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iCs/>
                <w:sz w:val="22"/>
                <w:szCs w:val="22"/>
                <w:lang w:eastAsia="ar-SA"/>
              </w:rPr>
              <w:lastRenderedPageBreak/>
              <w:t xml:space="preserve">Оценивать и объяснять </w:t>
            </w:r>
            <w:r w:rsidRPr="00A37651">
              <w:rPr>
                <w:sz w:val="22"/>
                <w:szCs w:val="22"/>
                <w:lang w:eastAsia="ar-SA"/>
              </w:rPr>
              <w:t xml:space="preserve">ресурсообеспеченность Канады,  демографическую ситуацию,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территорий,</w:t>
            </w:r>
            <w:r w:rsidRPr="00A3765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37651">
              <w:rPr>
                <w:bCs/>
                <w:sz w:val="22"/>
                <w:szCs w:val="22"/>
                <w:lang w:eastAsia="ar-SA"/>
              </w:rPr>
              <w:t>составлять</w:t>
            </w:r>
            <w:r w:rsidRPr="00A3765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A37651">
              <w:rPr>
                <w:sz w:val="22"/>
                <w:szCs w:val="22"/>
                <w:lang w:eastAsia="ar-SA"/>
              </w:rPr>
              <w:t>комплексную географическую характеристику.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 xml:space="preserve">Индивидуальный, фронтальный опрос, работа с картами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Объяснение влияния природных факторов на развитие их хозяйства, особенности жизни и быта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Географическое положение,  ресурсы и население Латинской Америки.</w:t>
            </w: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Пр. р. №6 Составление картосхемы «Природные ресурсы субрегионов Латинской Америки».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Рассмотреть комплексную географическую характеристику природных ресурсов Латинской Америки.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iCs/>
                <w:sz w:val="22"/>
                <w:szCs w:val="22"/>
                <w:lang w:eastAsia="ar-SA"/>
              </w:rPr>
            </w:pPr>
            <w:r w:rsidRPr="00A37651">
              <w:rPr>
                <w:iCs/>
                <w:sz w:val="22"/>
                <w:szCs w:val="22"/>
                <w:lang w:eastAsia="ar-SA"/>
              </w:rPr>
              <w:t xml:space="preserve">Оценивать и объяснять </w:t>
            </w:r>
            <w:r w:rsidRPr="00A37651">
              <w:rPr>
                <w:sz w:val="22"/>
                <w:szCs w:val="22"/>
                <w:lang w:eastAsia="ar-SA"/>
              </w:rPr>
              <w:t>ресурсообеспеченность Латинской Америки.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Индивидуальный, фронтальный опрос, работа с картами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08</w:t>
            </w:r>
            <w:r w:rsidR="00DB1890">
              <w:rPr>
                <w:lang w:eastAsia="ar-SA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Хозяйство и внутренние различия.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Рассмотреть региональные различия хозяйства, культуры, современные проблемы развития Латинской Америки. </w:t>
            </w:r>
          </w:p>
          <w:p w:rsidR="00161ADE" w:rsidRPr="00A37651" w:rsidRDefault="00161ADE" w:rsidP="00161ADE">
            <w:pPr>
              <w:suppressAutoHyphens/>
              <w:ind w:left="91" w:hanging="91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Оценивать и объяснять уровни урбанизации и территориальной концентрации населения и производства, степень природных, антропогенных и техногенных изменений Латинской Америки.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="00DB1890">
              <w:rPr>
                <w:lang w:eastAsia="ar-SA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14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Федеративная Республика Бразилия. Географическое положение,  ресурсы и население.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Особенности географического положения, природно-ресурсного потенциала, населения, Федеративной Республики Бразилия.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Ресурсообеспеченность Бразилии,  демографическую ситуацию, уровни урбанизации и территориальной концентрации населения.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Индивидуальный, фронтальный опрос, работа с картами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  <w:r w:rsidR="006956C9">
              <w:rPr>
                <w:lang w:eastAsia="ar-SA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83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Хозяйство Бразилии.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Хозяйство Бразилии, современные проблемы развития промышленности и сельского хозяйства. 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Концентрация промышленности и производства, степень природных, антропогенных и техногенных изменений страны.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Обобщение по теме: «Латинская Америка».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Обобщить и закрепить полученные знания по теме «Латинская Америка».</w:t>
            </w:r>
          </w:p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Определить уровень знаний учащихся основных терминов и понятий, основных географических объектов.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Основные географические понятия и термины по теме: «Латинская Америка».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Решение тестовых заданий.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Темати</w:t>
            </w: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="006956C9">
              <w:rPr>
                <w:lang w:eastAsia="ar-SA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1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Географическое положение и природные  ресурсы Африки. Пр. р. №7 Оценка ресурсного потенциала одной из африканских стран по картам школьного атласа.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Рассмотреть особенности географического положения, комплексную географическую характеристику природных ресурсов Африки. 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Особенности географического положения Африки. Ресурсообеспеченность отдельных стран Африки.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Индивидуальный, фронтальный опрос, работа с картами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Население и хозяйство.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Хозяйство стран Африки, современные проблемы развития промышленности и сельского хозяйства.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Демографическая ситуация,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Индивидуальный, фронтальный опрос, работа с картами. Составление прогноза экономического развития стран Африки на базе эффективного и рационального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испо</w:t>
            </w:r>
            <w:r w:rsidR="00122832">
              <w:rPr>
                <w:sz w:val="22"/>
                <w:szCs w:val="22"/>
                <w:lang w:eastAsia="ar-SA"/>
              </w:rPr>
              <w:t>льзоания их природн6х ресурсов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6956C9">
              <w:rPr>
                <w:lang w:eastAsia="ar-SA"/>
              </w:rPr>
              <w:t>.04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12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Южно-Африканская республика. Географическое положение,  ресурсы и население.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Рассмотреть комплексную географическую характеристику природных ресурсов, населения и хозяйства Южно-Африканской республики.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Ресурсообеспеченность ЮАР,  демографическая ситуация, уровни урбанизации и территориальной концентрации населения.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Индивидуальный, фронтальный опрос, работа с картами.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="006956C9">
              <w:rPr>
                <w:lang w:eastAsia="ar-SA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117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Республика Кения. Географическое положение,  ресурсы и население.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комплексную географическую характеристику природных ресурсов, населения и хозяйства Республики Кении.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Ресурсообеспеченность Республики Кения,  демографическая ситуация, уровни урбанизации и территориальной концентрации населения.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Индивидуальный, фронтальный опрос, работа с картами. 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  <w:r w:rsidR="006956C9">
              <w:rPr>
                <w:lang w:eastAsia="ar-SA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5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Австралия.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комплексную географическую характеристику природных ресурсов, населения и хозяйства Австралии, региональные различия,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мира, внутренние географические различия стран.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Ресурсообеспеченность Австралии,  демографическая ситуация, уровни урбанизации и территориальной концентрации населения и производства, степень природных, антропогенных и техногенных изменений отдельных територий.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Индивидуальный, фронтальный опрос, работа с картами </w:t>
            </w:r>
          </w:p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Составление картосхемы, отражающей международные экономические связи Австралийского Союза, объяснение полученного результата.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Океания.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Рассмотреть комплексную географическую характеристику природных ресурсов, населения и хозяйства  Океании,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региональные различия,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мира, внутренние географические различия стран.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 xml:space="preserve">Ресурсообеспеченность Океании,  демографическая ситуация, уровни урбанизации и территориальной концентрации населения и производства, степень природных,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антропогенных и техногенных</w:t>
            </w:r>
            <w:r w:rsidR="00122832">
              <w:rPr>
                <w:sz w:val="22"/>
                <w:szCs w:val="22"/>
                <w:lang w:eastAsia="ar-SA"/>
              </w:rPr>
              <w:t xml:space="preserve"> изменений отдельных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Индивидуальный, фронтальный опрос, работа с картами.</w:t>
            </w:r>
          </w:p>
          <w:p w:rsidR="00161ADE" w:rsidRPr="00A37651" w:rsidRDefault="00161ADE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6956C9">
              <w:rPr>
                <w:lang w:eastAsia="ar-SA"/>
              </w:rPr>
              <w:t>.05</w:t>
            </w:r>
          </w:p>
          <w:p w:rsidR="00724A81" w:rsidRPr="00161ADE" w:rsidRDefault="00724A81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Обобщение по теме: «Австралия и Океания».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Обобщить и закрепить полученные знания по теме «Австралия и Океания». Определить уровень знаний учащихся основных терминов и понятий, основных географических объектов.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Основные географические понятия и термины по теме: «Австралия и Океания».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Решение тестовых заданий.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темати</w:t>
            </w: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6956C9">
              <w:rPr>
                <w:lang w:eastAsia="ar-SA"/>
              </w:rPr>
              <w:t>.05</w:t>
            </w:r>
            <w:r w:rsidR="000A7AA6">
              <w:rPr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20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Экономико-географическая история России.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-93" w:firstLine="720"/>
              <w:jc w:val="left"/>
              <w:rPr>
                <w:sz w:val="22"/>
                <w:szCs w:val="22"/>
                <w:lang w:val="x-none"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Рассмотреть Россию на политической карте мира. Выявить изменение географического положения России во времени. Составить  характеристику современных границ государства.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Особенности географии и структуры международной торговли. </w:t>
            </w:r>
          </w:p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A37651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Индивидуальный, фронтальный опрос, работа с картами.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6956C9">
              <w:rPr>
                <w:lang w:eastAsia="ar-SA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10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Современная Россия.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A37651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 xml:space="preserve"> Современное геополитическое положение России. Рассмотреть</w:t>
            </w:r>
          </w:p>
          <w:p w:rsidR="00161ADE" w:rsidRPr="00A37651" w:rsidRDefault="002724D0" w:rsidP="00161ADE">
            <w:pPr>
              <w:suppressAutoHyphens/>
              <w:ind w:left="-93" w:firstLine="0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Россию в мировом хозяйстве и международном географическом разделении труда; географию отраслей ее международной специализации.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161ADE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2724D0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 xml:space="preserve">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</w:t>
            </w:r>
            <w:r w:rsidRPr="00A37651">
              <w:rPr>
                <w:sz w:val="22"/>
                <w:szCs w:val="22"/>
                <w:lang w:eastAsia="ar-SA"/>
              </w:rPr>
              <w:lastRenderedPageBreak/>
              <w:t>Содружества независимых государств (СНГ). Участие  России в Международных социально-экономических и геоэкологических проектах.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Анализ и объяснение особенностей современного геополитического и геоэкономического положения России, тенденций их возможного развития.</w:t>
            </w:r>
          </w:p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Определение роли России в производстве важнейших видов мировой промышленной 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текущий</w:t>
            </w: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  <w:r w:rsidR="000A7AA6">
              <w:rPr>
                <w:lang w:eastAsia="ar-SA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122832">
        <w:trPr>
          <w:trHeight w:val="726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lastRenderedPageBreak/>
              <w:t>Обобщение по разделу: «</w:t>
            </w:r>
            <w:r w:rsidRPr="00A37651">
              <w:rPr>
                <w:color w:val="000000"/>
                <w:sz w:val="22"/>
                <w:szCs w:val="22"/>
              </w:rPr>
              <w:t>Региональный обзор мира</w:t>
            </w:r>
            <w:r w:rsidRPr="00A37651">
              <w:rPr>
                <w:sz w:val="22"/>
                <w:szCs w:val="22"/>
                <w:lang w:eastAsia="ar-SA"/>
              </w:rPr>
              <w:t>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93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Обобщить и закрепить полученные знания по курсу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Основные географические понятия и термины по разделу: «</w:t>
            </w:r>
            <w:r w:rsidRPr="00A37651">
              <w:rPr>
                <w:color w:val="000000"/>
                <w:sz w:val="22"/>
                <w:szCs w:val="22"/>
              </w:rPr>
              <w:t>Региональный обзор мира</w:t>
            </w:r>
            <w:r w:rsidRPr="00A37651">
              <w:rPr>
                <w:sz w:val="22"/>
                <w:szCs w:val="22"/>
                <w:lang w:eastAsia="ar-SA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61ADE" w:rsidRPr="00A37651" w:rsidRDefault="002724D0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Решение тестовых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ADE" w:rsidRPr="00A37651" w:rsidRDefault="00161ADE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  <w:p w:rsidR="00161ADE" w:rsidRPr="00A37651" w:rsidRDefault="002724D0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  <w:r w:rsidRPr="00A37651">
              <w:rPr>
                <w:sz w:val="22"/>
                <w:szCs w:val="22"/>
                <w:lang w:eastAsia="ar-SA"/>
              </w:rPr>
              <w:t>обобщающий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  <w:p w:rsidR="000A7AA6" w:rsidRPr="00161ADE" w:rsidRDefault="000A7AA6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  <w:p w:rsidR="000A7AA6" w:rsidRPr="00161ADE" w:rsidRDefault="002724D0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  <w:r>
              <w:rPr>
                <w:lang w:eastAsia="ar-SA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ADE" w:rsidRPr="00161ADE" w:rsidRDefault="00161ADE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  <w:tr w:rsidR="000E485C" w:rsidTr="00A37651">
        <w:trPr>
          <w:trHeight w:val="726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22832" w:rsidRPr="00A37651" w:rsidRDefault="00122832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22832" w:rsidRPr="00A37651" w:rsidRDefault="00122832" w:rsidP="00161ADE">
            <w:pPr>
              <w:suppressAutoHyphens/>
              <w:ind w:left="0" w:hanging="93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22832" w:rsidRPr="00A37651" w:rsidRDefault="00122832" w:rsidP="00161ADE">
            <w:pPr>
              <w:suppressAutoHyphens/>
              <w:ind w:left="0" w:hanging="15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22832" w:rsidRPr="00A37651" w:rsidRDefault="00122832" w:rsidP="00161ADE">
            <w:pPr>
              <w:suppressAutoHyphens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832" w:rsidRPr="00A37651" w:rsidRDefault="00122832" w:rsidP="00161ADE">
            <w:pPr>
              <w:suppressAutoHyphens/>
              <w:snapToGrid w:val="0"/>
              <w:ind w:left="0" w:firstLine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2" w:rsidRPr="00122832" w:rsidRDefault="002724D0" w:rsidP="00161ADE">
            <w:pPr>
              <w:suppressAutoHyphens/>
              <w:snapToGrid w:val="0"/>
              <w:ind w:left="0" w:firstLine="0"/>
              <w:jc w:val="lef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  <w:r w:rsidR="00724A81">
              <w:rPr>
                <w:b/>
                <w:lang w:eastAsia="ar-SA"/>
              </w:rPr>
              <w:t>2</w:t>
            </w:r>
            <w:r>
              <w:rPr>
                <w:b/>
                <w:lang w:eastAsia="ar-SA"/>
              </w:rPr>
              <w:t xml:space="preserve"> 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2" w:rsidRPr="00161ADE" w:rsidRDefault="00122832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32" w:rsidRPr="00161ADE" w:rsidRDefault="00122832" w:rsidP="00161ADE">
            <w:pPr>
              <w:suppressAutoHyphens/>
              <w:snapToGrid w:val="0"/>
              <w:ind w:left="0" w:firstLine="0"/>
              <w:jc w:val="left"/>
              <w:rPr>
                <w:lang w:eastAsia="ar-SA"/>
              </w:rPr>
            </w:pPr>
          </w:p>
        </w:tc>
      </w:tr>
    </w:tbl>
    <w:p w:rsidR="006314DD" w:rsidRDefault="006314DD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314DD" w:rsidSect="00161A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78FF"/>
    <w:multiLevelType w:val="hybridMultilevel"/>
    <w:tmpl w:val="3DB24DA8"/>
    <w:lvl w:ilvl="0" w:tplc="0B4EF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3EF008" w:tentative="1">
      <w:start w:val="1"/>
      <w:numFmt w:val="lowerLetter"/>
      <w:lvlText w:val="%2."/>
      <w:lvlJc w:val="left"/>
      <w:pPr>
        <w:ind w:left="1440" w:hanging="360"/>
      </w:pPr>
    </w:lvl>
    <w:lvl w:ilvl="2" w:tplc="2078FAA6" w:tentative="1">
      <w:start w:val="1"/>
      <w:numFmt w:val="lowerRoman"/>
      <w:lvlText w:val="%3."/>
      <w:lvlJc w:val="right"/>
      <w:pPr>
        <w:ind w:left="2160" w:hanging="180"/>
      </w:pPr>
    </w:lvl>
    <w:lvl w:ilvl="3" w:tplc="714A9C6C" w:tentative="1">
      <w:start w:val="1"/>
      <w:numFmt w:val="decimal"/>
      <w:lvlText w:val="%4."/>
      <w:lvlJc w:val="left"/>
      <w:pPr>
        <w:ind w:left="2880" w:hanging="360"/>
      </w:pPr>
    </w:lvl>
    <w:lvl w:ilvl="4" w:tplc="8A882E4A" w:tentative="1">
      <w:start w:val="1"/>
      <w:numFmt w:val="lowerLetter"/>
      <w:lvlText w:val="%5."/>
      <w:lvlJc w:val="left"/>
      <w:pPr>
        <w:ind w:left="3600" w:hanging="360"/>
      </w:pPr>
    </w:lvl>
    <w:lvl w:ilvl="5" w:tplc="3C2CB8A4" w:tentative="1">
      <w:start w:val="1"/>
      <w:numFmt w:val="lowerRoman"/>
      <w:lvlText w:val="%6."/>
      <w:lvlJc w:val="right"/>
      <w:pPr>
        <w:ind w:left="4320" w:hanging="180"/>
      </w:pPr>
    </w:lvl>
    <w:lvl w:ilvl="6" w:tplc="15E2E59C" w:tentative="1">
      <w:start w:val="1"/>
      <w:numFmt w:val="decimal"/>
      <w:lvlText w:val="%7."/>
      <w:lvlJc w:val="left"/>
      <w:pPr>
        <w:ind w:left="5040" w:hanging="360"/>
      </w:pPr>
    </w:lvl>
    <w:lvl w:ilvl="7" w:tplc="49C4742E" w:tentative="1">
      <w:start w:val="1"/>
      <w:numFmt w:val="lowerLetter"/>
      <w:lvlText w:val="%8."/>
      <w:lvlJc w:val="left"/>
      <w:pPr>
        <w:ind w:left="5760" w:hanging="360"/>
      </w:pPr>
    </w:lvl>
    <w:lvl w:ilvl="8" w:tplc="957E9D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A7"/>
    <w:rsid w:val="000341D9"/>
    <w:rsid w:val="000A7AA6"/>
    <w:rsid w:val="000D30E9"/>
    <w:rsid w:val="000E485C"/>
    <w:rsid w:val="00122832"/>
    <w:rsid w:val="00161ADE"/>
    <w:rsid w:val="00171E13"/>
    <w:rsid w:val="00236AC5"/>
    <w:rsid w:val="00263ADD"/>
    <w:rsid w:val="002724D0"/>
    <w:rsid w:val="002A4555"/>
    <w:rsid w:val="004251BC"/>
    <w:rsid w:val="004605A7"/>
    <w:rsid w:val="00460C05"/>
    <w:rsid w:val="004B7D65"/>
    <w:rsid w:val="005226F4"/>
    <w:rsid w:val="006314DD"/>
    <w:rsid w:val="00681C36"/>
    <w:rsid w:val="006956C9"/>
    <w:rsid w:val="00724A81"/>
    <w:rsid w:val="007E6712"/>
    <w:rsid w:val="00964D88"/>
    <w:rsid w:val="00A35DD2"/>
    <w:rsid w:val="00A37651"/>
    <w:rsid w:val="00A47845"/>
    <w:rsid w:val="00B85F49"/>
    <w:rsid w:val="00B86B3D"/>
    <w:rsid w:val="00BB430C"/>
    <w:rsid w:val="00C85B09"/>
    <w:rsid w:val="00C90A9E"/>
    <w:rsid w:val="00CF35AB"/>
    <w:rsid w:val="00DB1890"/>
    <w:rsid w:val="00DE6EBB"/>
    <w:rsid w:val="00DF3066"/>
    <w:rsid w:val="00E416FF"/>
    <w:rsid w:val="00E514FA"/>
    <w:rsid w:val="00E8427A"/>
    <w:rsid w:val="00F60EF0"/>
    <w:rsid w:val="00F84F5A"/>
    <w:rsid w:val="00FA4440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DC7E1-FE48-4906-9C05-1C7B3EA9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65"/>
    <w:pPr>
      <w:spacing w:after="0" w:line="240" w:lineRule="auto"/>
      <w:ind w:left="357"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D65"/>
    <w:pPr>
      <w:spacing w:after="0" w:line="240" w:lineRule="auto"/>
      <w:ind w:left="357"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0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06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E671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7370</Words>
  <Characters>42013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2021-10-21T07:40:00Z</cp:lastPrinted>
  <dcterms:created xsi:type="dcterms:W3CDTF">2022-11-06T14:25:00Z</dcterms:created>
  <dcterms:modified xsi:type="dcterms:W3CDTF">2022-11-06T14:28:00Z</dcterms:modified>
</cp:coreProperties>
</file>