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03" w:rsidRPr="007071E5" w:rsidRDefault="00A32903" w:rsidP="007071E5">
      <w:pPr>
        <w:pStyle w:val="a3"/>
        <w:spacing w:after="0" w:line="240" w:lineRule="auto"/>
        <w:jc w:val="center"/>
        <w:rPr>
          <w:rFonts w:ascii="Times New Roman" w:eastAsia="Times New Roman" w:hAnsi="Times New Roman" w:cs="Times New Roman"/>
          <w:b/>
          <w:sz w:val="32"/>
          <w:szCs w:val="32"/>
          <w:lang w:eastAsia="ru-RU"/>
        </w:rPr>
      </w:pPr>
      <w:r w:rsidRPr="007071E5">
        <w:rPr>
          <w:rFonts w:ascii="Times New Roman" w:eastAsia="Times New Roman" w:hAnsi="Times New Roman" w:cs="Times New Roman"/>
          <w:b/>
          <w:sz w:val="32"/>
          <w:szCs w:val="32"/>
          <w:lang w:eastAsia="ru-RU"/>
        </w:rPr>
        <w:t>Пояснительная записка</w:t>
      </w:r>
    </w:p>
    <w:p w:rsidR="00AF667F" w:rsidRDefault="007071E5" w:rsidP="001F0082">
      <w:pPr>
        <w:pStyle w:val="a7"/>
        <w:rPr>
          <w:rFonts w:ascii="Times New Roman" w:eastAsia="Times New Roman" w:hAnsi="Times New Roman" w:cs="Times New Roman"/>
          <w:sz w:val="24"/>
          <w:szCs w:val="24"/>
          <w:lang w:eastAsia="ru-RU"/>
        </w:rPr>
      </w:pPr>
      <w:r w:rsidRPr="007071E5">
        <w:rPr>
          <w:rFonts w:ascii="Times New Roman" w:eastAsia="Times New Roman" w:hAnsi="Times New Roman" w:cs="Times New Roman"/>
          <w:sz w:val="24"/>
          <w:szCs w:val="24"/>
          <w:lang w:eastAsia="ru-RU"/>
        </w:rPr>
        <w:t>Рабочая учебная программа составлена на основании следующих нормативно-правовых документов:</w:t>
      </w:r>
    </w:p>
    <w:p w:rsidR="00844C78" w:rsidRPr="00844C78" w:rsidRDefault="001F0082" w:rsidP="00844C78">
      <w:pPr>
        <w:pStyle w:val="a7"/>
        <w:rPr>
          <w:rFonts w:ascii="Times New Roman" w:hAnsi="Times New Roman" w:cs="Times New Roman"/>
          <w:sz w:val="24"/>
          <w:szCs w:val="24"/>
        </w:rPr>
      </w:pPr>
      <w:r w:rsidRPr="001F0082">
        <w:rPr>
          <w:lang w:eastAsia="ru-RU"/>
        </w:rPr>
        <w:t xml:space="preserve"> </w:t>
      </w:r>
      <w:r w:rsidR="00844C78" w:rsidRPr="00844C78">
        <w:rPr>
          <w:rFonts w:ascii="Times New Roman" w:hAnsi="Times New Roman" w:cs="Times New Roman"/>
          <w:sz w:val="24"/>
          <w:szCs w:val="24"/>
        </w:rPr>
        <w:t xml:space="preserve">- Закон «Об образовании в Российской Федерации» </w:t>
      </w:r>
      <w:proofErr w:type="gramStart"/>
      <w:r w:rsidR="00844C78" w:rsidRPr="00844C78">
        <w:rPr>
          <w:rFonts w:ascii="Times New Roman" w:hAnsi="Times New Roman" w:cs="Times New Roman"/>
          <w:sz w:val="24"/>
          <w:szCs w:val="24"/>
        </w:rPr>
        <w:t xml:space="preserve">( </w:t>
      </w:r>
      <w:proofErr w:type="gramEnd"/>
      <w:r w:rsidR="00844C78" w:rsidRPr="00844C78">
        <w:rPr>
          <w:rFonts w:ascii="Times New Roman" w:hAnsi="Times New Roman" w:cs="Times New Roman"/>
          <w:sz w:val="24"/>
          <w:szCs w:val="24"/>
        </w:rPr>
        <w:t>от 29.12.2012г. № 273-ФЗ)</w:t>
      </w:r>
    </w:p>
    <w:p w:rsidR="00844C78" w:rsidRPr="00844C78" w:rsidRDefault="00844C78" w:rsidP="00844C78">
      <w:pPr>
        <w:pStyle w:val="a7"/>
        <w:rPr>
          <w:rFonts w:ascii="Times New Roman" w:hAnsi="Times New Roman" w:cs="Times New Roman"/>
          <w:sz w:val="24"/>
          <w:szCs w:val="24"/>
        </w:rPr>
      </w:pPr>
      <w:r w:rsidRPr="00844C78">
        <w:rPr>
          <w:rFonts w:ascii="Times New Roman" w:hAnsi="Times New Roman" w:cs="Times New Roman"/>
          <w:sz w:val="24"/>
          <w:szCs w:val="24"/>
        </w:rPr>
        <w:t xml:space="preserve">- Федеральный государственный образовательный стандарт ООО </w:t>
      </w:r>
      <w:proofErr w:type="gramStart"/>
      <w:r w:rsidRPr="00844C78">
        <w:rPr>
          <w:rFonts w:ascii="Times New Roman" w:hAnsi="Times New Roman" w:cs="Times New Roman"/>
          <w:sz w:val="24"/>
          <w:szCs w:val="24"/>
        </w:rPr>
        <w:t xml:space="preserve">( </w:t>
      </w:r>
      <w:proofErr w:type="gramEnd"/>
      <w:r w:rsidRPr="00844C78">
        <w:rPr>
          <w:rFonts w:ascii="Times New Roman" w:hAnsi="Times New Roman" w:cs="Times New Roman"/>
          <w:sz w:val="24"/>
          <w:szCs w:val="24"/>
        </w:rPr>
        <w:t xml:space="preserve">приказ </w:t>
      </w:r>
      <w:proofErr w:type="spellStart"/>
      <w:r w:rsidRPr="00844C78">
        <w:rPr>
          <w:rFonts w:ascii="Times New Roman" w:hAnsi="Times New Roman" w:cs="Times New Roman"/>
          <w:sz w:val="24"/>
          <w:szCs w:val="24"/>
        </w:rPr>
        <w:t>Минобрнауки</w:t>
      </w:r>
      <w:proofErr w:type="spellEnd"/>
      <w:r w:rsidRPr="00844C78">
        <w:rPr>
          <w:rFonts w:ascii="Times New Roman" w:hAnsi="Times New Roman" w:cs="Times New Roman"/>
          <w:sz w:val="24"/>
          <w:szCs w:val="24"/>
        </w:rPr>
        <w:t xml:space="preserve"> РФ от 17.12.2010г. № 1897)</w:t>
      </w:r>
    </w:p>
    <w:p w:rsidR="00844C78" w:rsidRPr="00844C78" w:rsidRDefault="00844C78" w:rsidP="00844C78">
      <w:pPr>
        <w:pStyle w:val="a7"/>
        <w:rPr>
          <w:rFonts w:ascii="Times New Roman" w:hAnsi="Times New Roman" w:cs="Times New Roman"/>
          <w:sz w:val="24"/>
          <w:szCs w:val="24"/>
        </w:rPr>
      </w:pPr>
      <w:r w:rsidRPr="00844C78">
        <w:rPr>
          <w:rFonts w:ascii="Times New Roman" w:hAnsi="Times New Roman" w:cs="Times New Roman"/>
          <w:sz w:val="24"/>
          <w:szCs w:val="24"/>
        </w:rPr>
        <w:t xml:space="preserve">- Приказы </w:t>
      </w:r>
      <w:proofErr w:type="spellStart"/>
      <w:r w:rsidRPr="00844C78">
        <w:rPr>
          <w:rFonts w:ascii="Times New Roman" w:hAnsi="Times New Roman" w:cs="Times New Roman"/>
          <w:sz w:val="24"/>
          <w:szCs w:val="24"/>
        </w:rPr>
        <w:t>Минобрнауки</w:t>
      </w:r>
      <w:proofErr w:type="spellEnd"/>
      <w:r w:rsidRPr="00844C78">
        <w:rPr>
          <w:rFonts w:ascii="Times New Roman" w:hAnsi="Times New Roman" w:cs="Times New Roman"/>
          <w:sz w:val="24"/>
          <w:szCs w:val="24"/>
        </w:rPr>
        <w:t xml:space="preserve"> от 31.12.2015г. № 1577, №1578 « О внесении изменений в федеральный государственный образовательный стандарт, основного общего и среднего общего образования, </w:t>
      </w:r>
    </w:p>
    <w:p w:rsidR="00844C78" w:rsidRPr="00844C78" w:rsidRDefault="00844C78" w:rsidP="00844C78">
      <w:pPr>
        <w:pStyle w:val="a7"/>
        <w:rPr>
          <w:rFonts w:ascii="Times New Roman" w:hAnsi="Times New Roman" w:cs="Times New Roman"/>
          <w:sz w:val="24"/>
          <w:szCs w:val="24"/>
        </w:rPr>
      </w:pPr>
      <w:r w:rsidRPr="00844C78">
        <w:rPr>
          <w:rFonts w:ascii="Times New Roman" w:hAnsi="Times New Roman" w:cs="Times New Roman"/>
          <w:sz w:val="24"/>
          <w:szCs w:val="24"/>
        </w:rPr>
        <w:t>-Федеральный перечень учебников, утвержденный приказом Министерства образования и науки Российской Федерации,</w:t>
      </w:r>
    </w:p>
    <w:p w:rsidR="00844C78" w:rsidRPr="00844C78" w:rsidRDefault="00844C78" w:rsidP="00844C78">
      <w:pPr>
        <w:pStyle w:val="a7"/>
        <w:rPr>
          <w:rFonts w:ascii="Times New Roman" w:hAnsi="Times New Roman" w:cs="Times New Roman"/>
          <w:sz w:val="24"/>
          <w:szCs w:val="24"/>
        </w:rPr>
      </w:pPr>
      <w:r w:rsidRPr="00844C78">
        <w:rPr>
          <w:rFonts w:ascii="Times New Roman" w:hAnsi="Times New Roman" w:cs="Times New Roman"/>
          <w:sz w:val="24"/>
          <w:szCs w:val="24"/>
        </w:rPr>
        <w:t>-Положение о порядке разработки и утверждения рабочих программ  учебных предметов</w:t>
      </w:r>
      <w:r w:rsidR="00E2245B">
        <w:rPr>
          <w:rFonts w:ascii="Times New Roman" w:hAnsi="Times New Roman" w:cs="Times New Roman"/>
          <w:sz w:val="24"/>
          <w:szCs w:val="24"/>
        </w:rPr>
        <w:t xml:space="preserve"> МБОУ «Школа № 99» (</w:t>
      </w:r>
      <w:r w:rsidR="00EE07C2">
        <w:rPr>
          <w:rFonts w:ascii="Times New Roman" w:eastAsia="Calibri" w:hAnsi="Times New Roman" w:cs="Times New Roman"/>
          <w:sz w:val="24"/>
          <w:szCs w:val="24"/>
          <w:lang w:eastAsia="ru-RU"/>
        </w:rPr>
        <w:t xml:space="preserve">приказ №   </w:t>
      </w:r>
      <w:r w:rsidR="00FE3215">
        <w:rPr>
          <w:rFonts w:ascii="Times New Roman" w:eastAsia="Calibri" w:hAnsi="Times New Roman" w:cs="Times New Roman"/>
          <w:sz w:val="24"/>
          <w:szCs w:val="24"/>
          <w:lang w:eastAsia="ru-RU"/>
        </w:rPr>
        <w:t xml:space="preserve"> </w:t>
      </w:r>
      <w:r w:rsidR="00EE07C2">
        <w:rPr>
          <w:rFonts w:ascii="Times New Roman" w:eastAsia="Calibri" w:hAnsi="Times New Roman" w:cs="Times New Roman"/>
          <w:sz w:val="24"/>
          <w:szCs w:val="24"/>
          <w:lang w:eastAsia="ru-RU"/>
        </w:rPr>
        <w:t>от    .    .2021</w:t>
      </w:r>
      <w:r w:rsidR="00CB0D4F" w:rsidRPr="00CB0D4F">
        <w:rPr>
          <w:rFonts w:ascii="Times New Roman" w:eastAsia="Calibri" w:hAnsi="Times New Roman" w:cs="Times New Roman"/>
          <w:sz w:val="24"/>
          <w:szCs w:val="24"/>
          <w:lang w:eastAsia="ru-RU"/>
        </w:rPr>
        <w:t>г</w:t>
      </w:r>
      <w:r w:rsidRPr="00844C78">
        <w:rPr>
          <w:rFonts w:ascii="Times New Roman" w:hAnsi="Times New Roman" w:cs="Times New Roman"/>
          <w:sz w:val="24"/>
          <w:szCs w:val="24"/>
        </w:rPr>
        <w:t>.)</w:t>
      </w:r>
    </w:p>
    <w:p w:rsidR="00844C78" w:rsidRPr="00844C78" w:rsidRDefault="00844C78" w:rsidP="00844C78">
      <w:pPr>
        <w:pStyle w:val="a7"/>
        <w:rPr>
          <w:rFonts w:ascii="Times New Roman" w:hAnsi="Times New Roman" w:cs="Times New Roman"/>
          <w:sz w:val="24"/>
          <w:szCs w:val="24"/>
        </w:rPr>
      </w:pPr>
      <w:r w:rsidRPr="00844C78">
        <w:rPr>
          <w:rFonts w:ascii="Times New Roman" w:hAnsi="Times New Roman" w:cs="Times New Roman"/>
          <w:sz w:val="24"/>
          <w:szCs w:val="24"/>
        </w:rPr>
        <w:t>- Учебны</w:t>
      </w:r>
      <w:r w:rsidR="00CB0D4F">
        <w:rPr>
          <w:rFonts w:ascii="Times New Roman" w:hAnsi="Times New Roman" w:cs="Times New Roman"/>
          <w:sz w:val="24"/>
          <w:szCs w:val="24"/>
        </w:rPr>
        <w:t>й план МБОУ «Школа № 99» на 2020</w:t>
      </w:r>
      <w:r w:rsidRPr="00844C78">
        <w:rPr>
          <w:rFonts w:ascii="Times New Roman" w:hAnsi="Times New Roman" w:cs="Times New Roman"/>
          <w:sz w:val="24"/>
          <w:szCs w:val="24"/>
        </w:rPr>
        <w:t>-20</w:t>
      </w:r>
      <w:r w:rsidR="00FE3215">
        <w:rPr>
          <w:rFonts w:ascii="Times New Roman" w:hAnsi="Times New Roman" w:cs="Times New Roman"/>
          <w:sz w:val="24"/>
          <w:szCs w:val="24"/>
        </w:rPr>
        <w:t>21</w:t>
      </w:r>
      <w:r w:rsidRPr="00844C78">
        <w:rPr>
          <w:rFonts w:ascii="Times New Roman" w:hAnsi="Times New Roman" w:cs="Times New Roman"/>
          <w:sz w:val="24"/>
          <w:szCs w:val="24"/>
        </w:rPr>
        <w:t xml:space="preserve"> учебный год </w:t>
      </w:r>
      <w:proofErr w:type="gramStart"/>
      <w:r w:rsidRPr="00844C78">
        <w:rPr>
          <w:rFonts w:ascii="Times New Roman" w:hAnsi="Times New Roman" w:cs="Times New Roman"/>
          <w:sz w:val="24"/>
          <w:szCs w:val="24"/>
        </w:rPr>
        <w:t xml:space="preserve">( </w:t>
      </w:r>
      <w:proofErr w:type="gramEnd"/>
      <w:r w:rsidRPr="00844C78">
        <w:rPr>
          <w:rFonts w:ascii="Times New Roman" w:hAnsi="Times New Roman" w:cs="Times New Roman"/>
          <w:sz w:val="24"/>
          <w:szCs w:val="24"/>
        </w:rPr>
        <w:t>протокол педа</w:t>
      </w:r>
      <w:r w:rsidR="00E2245B">
        <w:rPr>
          <w:rFonts w:ascii="Times New Roman" w:hAnsi="Times New Roman" w:cs="Times New Roman"/>
          <w:sz w:val="24"/>
          <w:szCs w:val="24"/>
        </w:rPr>
        <w:t>гогического совета № 1 от</w:t>
      </w:r>
      <w:r w:rsidR="00CB0D4F">
        <w:rPr>
          <w:rFonts w:ascii="Times New Roman" w:hAnsi="Times New Roman" w:cs="Times New Roman"/>
          <w:sz w:val="24"/>
          <w:szCs w:val="24"/>
        </w:rPr>
        <w:t xml:space="preserve"> </w:t>
      </w:r>
      <w:r w:rsidR="00EE07C2">
        <w:rPr>
          <w:rFonts w:ascii="Times New Roman" w:eastAsia="Calibri" w:hAnsi="Times New Roman" w:cs="Times New Roman"/>
          <w:sz w:val="24"/>
          <w:szCs w:val="24"/>
          <w:lang w:eastAsia="ru-RU"/>
        </w:rPr>
        <w:t xml:space="preserve">   .     .2021</w:t>
      </w:r>
      <w:r w:rsidR="00CB0D4F" w:rsidRPr="00CB0D4F">
        <w:rPr>
          <w:rFonts w:ascii="Times New Roman" w:eastAsia="Calibri" w:hAnsi="Times New Roman" w:cs="Times New Roman"/>
          <w:sz w:val="24"/>
          <w:szCs w:val="24"/>
          <w:lang w:eastAsia="ru-RU"/>
        </w:rPr>
        <w:t>г</w:t>
      </w:r>
      <w:r w:rsidRPr="00844C78">
        <w:rPr>
          <w:rFonts w:ascii="Times New Roman" w:hAnsi="Times New Roman" w:cs="Times New Roman"/>
          <w:sz w:val="24"/>
          <w:szCs w:val="24"/>
        </w:rPr>
        <w:t>.)</w:t>
      </w:r>
    </w:p>
    <w:p w:rsidR="00DF72FC" w:rsidRPr="00DF72FC" w:rsidRDefault="00DF72FC" w:rsidP="00DF72FC">
      <w:pPr>
        <w:spacing w:after="0" w:line="240" w:lineRule="auto"/>
        <w:jc w:val="both"/>
        <w:rPr>
          <w:rFonts w:ascii="Times New Roman" w:eastAsia="Times New Roman" w:hAnsi="Times New Roman" w:cs="Times New Roman"/>
          <w:sz w:val="24"/>
          <w:szCs w:val="20"/>
          <w:lang w:eastAsia="ru-RU"/>
        </w:rPr>
      </w:pPr>
      <w:r w:rsidRPr="00DF72FC">
        <w:rPr>
          <w:rFonts w:ascii="Times New Roman" w:eastAsia="Times New Roman" w:hAnsi="Times New Roman" w:cs="Times New Roman"/>
          <w:sz w:val="24"/>
          <w:szCs w:val="20"/>
          <w:lang w:eastAsia="ru-RU"/>
        </w:rPr>
        <w:t>Программ</w:t>
      </w:r>
      <w:r>
        <w:rPr>
          <w:rFonts w:ascii="Times New Roman" w:eastAsia="Times New Roman" w:hAnsi="Times New Roman" w:cs="Times New Roman"/>
          <w:sz w:val="24"/>
          <w:szCs w:val="20"/>
          <w:lang w:eastAsia="ru-RU"/>
        </w:rPr>
        <w:t>а</w:t>
      </w:r>
      <w:r w:rsidRPr="00DF72FC">
        <w:rPr>
          <w:rFonts w:ascii="Times New Roman" w:eastAsia="Times New Roman" w:hAnsi="Times New Roman" w:cs="Times New Roman"/>
          <w:sz w:val="24"/>
          <w:szCs w:val="20"/>
          <w:lang w:eastAsia="ru-RU"/>
        </w:rPr>
        <w:t xml:space="preserve"> для общеобразовательных учреждений. Физика 7-11 классы, астрономия 11 класс – М.: «Дрофа»,2010г. – Физика 10-11 класс, автор Г.Я. </w:t>
      </w:r>
      <w:proofErr w:type="spellStart"/>
      <w:r w:rsidRPr="00DF72FC">
        <w:rPr>
          <w:rFonts w:ascii="Times New Roman" w:eastAsia="Times New Roman" w:hAnsi="Times New Roman" w:cs="Times New Roman"/>
          <w:sz w:val="24"/>
          <w:szCs w:val="20"/>
          <w:lang w:eastAsia="ru-RU"/>
        </w:rPr>
        <w:t>Мякишев</w:t>
      </w:r>
      <w:proofErr w:type="spellEnd"/>
    </w:p>
    <w:p w:rsidR="001F0082" w:rsidRPr="001F0082" w:rsidRDefault="00AF667F" w:rsidP="001F008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Физика 10</w:t>
      </w:r>
      <w:r w:rsidR="001F0082" w:rsidRPr="001F0082">
        <w:rPr>
          <w:rFonts w:ascii="Times New Roman" w:eastAsia="Calibri" w:hAnsi="Times New Roman" w:cs="Times New Roman"/>
          <w:sz w:val="24"/>
          <w:szCs w:val="24"/>
          <w:lang w:eastAsia="ru-RU"/>
        </w:rPr>
        <w:t xml:space="preserve"> класс  (базовый и профильный уровни), </w:t>
      </w:r>
      <w:proofErr w:type="spellStart"/>
      <w:r w:rsidR="001F0082" w:rsidRPr="001F0082">
        <w:rPr>
          <w:rFonts w:ascii="Times New Roman" w:eastAsia="Calibri" w:hAnsi="Times New Roman" w:cs="Times New Roman"/>
          <w:sz w:val="24"/>
          <w:szCs w:val="24"/>
          <w:lang w:eastAsia="ru-RU"/>
        </w:rPr>
        <w:t>Мякишев</w:t>
      </w:r>
      <w:proofErr w:type="spellEnd"/>
      <w:r w:rsidR="001F0082" w:rsidRPr="001F0082">
        <w:rPr>
          <w:rFonts w:ascii="Times New Roman" w:eastAsia="Calibri" w:hAnsi="Times New Roman" w:cs="Times New Roman"/>
          <w:sz w:val="24"/>
          <w:szCs w:val="24"/>
          <w:lang w:eastAsia="ru-RU"/>
        </w:rPr>
        <w:t xml:space="preserve"> Г.Я., </w:t>
      </w:r>
      <w:proofErr w:type="spellStart"/>
      <w:r w:rsidR="001F0082" w:rsidRPr="001F0082">
        <w:rPr>
          <w:rFonts w:ascii="Times New Roman" w:eastAsia="Calibri" w:hAnsi="Times New Roman" w:cs="Times New Roman"/>
          <w:sz w:val="24"/>
          <w:szCs w:val="24"/>
          <w:lang w:eastAsia="ru-RU"/>
        </w:rPr>
        <w:t>Буховцев</w:t>
      </w:r>
      <w:proofErr w:type="spellEnd"/>
      <w:r w:rsidR="001F0082" w:rsidRPr="001F0082">
        <w:rPr>
          <w:rFonts w:ascii="Times New Roman" w:eastAsia="Calibri" w:hAnsi="Times New Roman" w:cs="Times New Roman"/>
          <w:sz w:val="24"/>
          <w:szCs w:val="24"/>
          <w:lang w:eastAsia="ru-RU"/>
        </w:rPr>
        <w:t xml:space="preserve"> Б.Б., Сотский   Н.Н. / под ред. Николаева В.И., Парфентьевой Н.А., Просвещение 2014г.</w:t>
      </w:r>
    </w:p>
    <w:p w:rsidR="001F0082" w:rsidRPr="001F0082" w:rsidRDefault="001F0082" w:rsidP="001F0082">
      <w:pPr>
        <w:spacing w:after="0" w:line="240" w:lineRule="auto"/>
        <w:jc w:val="both"/>
        <w:rPr>
          <w:rFonts w:ascii="Times New Roman" w:eastAsia="Calibri" w:hAnsi="Times New Roman" w:cs="Times New Roman"/>
          <w:sz w:val="24"/>
          <w:szCs w:val="24"/>
          <w:lang w:eastAsia="ru-RU"/>
        </w:rPr>
      </w:pPr>
      <w:r w:rsidRPr="001F0082">
        <w:rPr>
          <w:rFonts w:ascii="Times New Roman" w:eastAsia="Calibri" w:hAnsi="Times New Roman" w:cs="Times New Roman"/>
          <w:sz w:val="24"/>
          <w:szCs w:val="24"/>
          <w:lang w:eastAsia="ru-RU"/>
        </w:rPr>
        <w:t xml:space="preserve">Физика. Задачник. 10-11 </w:t>
      </w:r>
      <w:proofErr w:type="spellStart"/>
      <w:r w:rsidRPr="001F0082">
        <w:rPr>
          <w:rFonts w:ascii="Times New Roman" w:eastAsia="Calibri" w:hAnsi="Times New Roman" w:cs="Times New Roman"/>
          <w:sz w:val="24"/>
          <w:szCs w:val="24"/>
          <w:lang w:eastAsia="ru-RU"/>
        </w:rPr>
        <w:t>кл</w:t>
      </w:r>
      <w:proofErr w:type="spellEnd"/>
      <w:r w:rsidRPr="001F0082">
        <w:rPr>
          <w:rFonts w:ascii="Times New Roman" w:eastAsia="Calibri" w:hAnsi="Times New Roman" w:cs="Times New Roman"/>
          <w:sz w:val="24"/>
          <w:szCs w:val="24"/>
          <w:lang w:eastAsia="ru-RU"/>
        </w:rPr>
        <w:t xml:space="preserve">. </w:t>
      </w:r>
      <w:proofErr w:type="gramStart"/>
      <w:r w:rsidRPr="001F0082">
        <w:rPr>
          <w:rFonts w:ascii="Times New Roman" w:eastAsia="Calibri" w:hAnsi="Times New Roman" w:cs="Times New Roman"/>
          <w:sz w:val="24"/>
          <w:szCs w:val="24"/>
          <w:lang w:eastAsia="ru-RU"/>
        </w:rPr>
        <w:t>:п</w:t>
      </w:r>
      <w:proofErr w:type="gramEnd"/>
      <w:r w:rsidRPr="001F0082">
        <w:rPr>
          <w:rFonts w:ascii="Times New Roman" w:eastAsia="Calibri" w:hAnsi="Times New Roman" w:cs="Times New Roman"/>
          <w:sz w:val="24"/>
          <w:szCs w:val="24"/>
          <w:lang w:eastAsia="ru-RU"/>
        </w:rPr>
        <w:t xml:space="preserve">особие для </w:t>
      </w:r>
      <w:proofErr w:type="spellStart"/>
      <w:r w:rsidRPr="001F0082">
        <w:rPr>
          <w:rFonts w:ascii="Times New Roman" w:eastAsia="Calibri" w:hAnsi="Times New Roman" w:cs="Times New Roman"/>
          <w:sz w:val="24"/>
          <w:szCs w:val="24"/>
          <w:lang w:eastAsia="ru-RU"/>
        </w:rPr>
        <w:t>общеобразоват</w:t>
      </w:r>
      <w:proofErr w:type="spellEnd"/>
      <w:r w:rsidRPr="001F0082">
        <w:rPr>
          <w:rFonts w:ascii="Times New Roman" w:eastAsia="Calibri" w:hAnsi="Times New Roman" w:cs="Times New Roman"/>
          <w:sz w:val="24"/>
          <w:szCs w:val="24"/>
          <w:lang w:eastAsia="ru-RU"/>
        </w:rPr>
        <w:t xml:space="preserve">. Учреждений/ А.П. </w:t>
      </w:r>
      <w:proofErr w:type="spellStart"/>
      <w:r w:rsidRPr="001F0082">
        <w:rPr>
          <w:rFonts w:ascii="Times New Roman" w:eastAsia="Calibri" w:hAnsi="Times New Roman" w:cs="Times New Roman"/>
          <w:sz w:val="24"/>
          <w:szCs w:val="24"/>
          <w:lang w:eastAsia="ru-RU"/>
        </w:rPr>
        <w:t>Рымкевич</w:t>
      </w:r>
      <w:proofErr w:type="spellEnd"/>
      <w:r w:rsidRPr="001F0082">
        <w:rPr>
          <w:rFonts w:ascii="Times New Roman" w:eastAsia="Calibri" w:hAnsi="Times New Roman" w:cs="Times New Roman"/>
          <w:sz w:val="24"/>
          <w:szCs w:val="24"/>
          <w:lang w:eastAsia="ru-RU"/>
        </w:rPr>
        <w:t xml:space="preserve">. </w:t>
      </w:r>
      <w:proofErr w:type="gramStart"/>
      <w:r w:rsidRPr="001F0082">
        <w:rPr>
          <w:rFonts w:ascii="Times New Roman" w:eastAsia="Calibri" w:hAnsi="Times New Roman" w:cs="Times New Roman"/>
          <w:sz w:val="24"/>
          <w:szCs w:val="24"/>
          <w:lang w:eastAsia="ru-RU"/>
        </w:rPr>
        <w:t>–М</w:t>
      </w:r>
      <w:proofErr w:type="gramEnd"/>
      <w:r w:rsidRPr="001F0082">
        <w:rPr>
          <w:rFonts w:ascii="Times New Roman" w:eastAsia="Calibri" w:hAnsi="Times New Roman" w:cs="Times New Roman"/>
          <w:sz w:val="24"/>
          <w:szCs w:val="24"/>
          <w:lang w:eastAsia="ru-RU"/>
        </w:rPr>
        <w:t>.: «Дрофа», 2010г.</w:t>
      </w:r>
    </w:p>
    <w:p w:rsidR="007071E5" w:rsidRPr="007071E5" w:rsidRDefault="007071E5" w:rsidP="007071E5">
      <w:pPr>
        <w:spacing w:after="0" w:line="240" w:lineRule="auto"/>
        <w:rPr>
          <w:rFonts w:ascii="Times New Roman" w:eastAsia="Times New Roman" w:hAnsi="Times New Roman" w:cs="Times New Roman"/>
          <w:sz w:val="24"/>
          <w:szCs w:val="24"/>
          <w:lang w:eastAsia="ru-RU"/>
        </w:rPr>
      </w:pPr>
    </w:p>
    <w:p w:rsidR="00C62A5A" w:rsidRPr="007071E5" w:rsidRDefault="00C62A5A" w:rsidP="00C62A5A">
      <w:pPr>
        <w:spacing w:after="0" w:line="240" w:lineRule="auto"/>
        <w:ind w:firstLine="709"/>
        <w:jc w:val="both"/>
        <w:rPr>
          <w:rFonts w:ascii="Times New Roman" w:eastAsia="Times New Roman" w:hAnsi="Times New Roman" w:cs="Times New Roman"/>
          <w:sz w:val="24"/>
          <w:szCs w:val="24"/>
          <w:lang w:eastAsia="ru-RU"/>
        </w:rPr>
      </w:pPr>
    </w:p>
    <w:p w:rsidR="007071E5" w:rsidRPr="007071E5" w:rsidRDefault="007071E5" w:rsidP="007071E5">
      <w:pPr>
        <w:spacing w:after="0" w:line="240" w:lineRule="auto"/>
        <w:jc w:val="center"/>
        <w:rPr>
          <w:rFonts w:ascii="Times New Roman" w:eastAsia="Times New Roman" w:hAnsi="Times New Roman" w:cs="Times New Roman"/>
          <w:b/>
          <w:sz w:val="32"/>
          <w:szCs w:val="32"/>
          <w:lang w:eastAsia="ru-RU"/>
        </w:rPr>
      </w:pPr>
      <w:r w:rsidRPr="007071E5">
        <w:rPr>
          <w:rFonts w:ascii="Times New Roman" w:eastAsia="Times New Roman" w:hAnsi="Times New Roman" w:cs="Times New Roman"/>
          <w:b/>
          <w:sz w:val="32"/>
          <w:szCs w:val="32"/>
          <w:lang w:eastAsia="ru-RU"/>
        </w:rPr>
        <w:t>1</w:t>
      </w:r>
      <w:r w:rsidRPr="00844C78">
        <w:rPr>
          <w:rFonts w:ascii="Times New Roman" w:eastAsia="Times New Roman" w:hAnsi="Times New Roman" w:cs="Times New Roman"/>
          <w:b/>
          <w:sz w:val="28"/>
          <w:szCs w:val="28"/>
          <w:lang w:eastAsia="ru-RU"/>
        </w:rPr>
        <w:t>.Планируемые результ</w:t>
      </w:r>
      <w:r w:rsidR="00AE432D">
        <w:rPr>
          <w:rFonts w:ascii="Times New Roman" w:eastAsia="Times New Roman" w:hAnsi="Times New Roman" w:cs="Times New Roman"/>
          <w:b/>
          <w:sz w:val="28"/>
          <w:szCs w:val="28"/>
          <w:lang w:eastAsia="ru-RU"/>
        </w:rPr>
        <w:t>аты освоения  учебного предмета</w:t>
      </w:r>
    </w:p>
    <w:p w:rsidR="007071E5" w:rsidRPr="007071E5" w:rsidRDefault="007071E5" w:rsidP="007071E5">
      <w:pPr>
        <w:spacing w:after="0" w:line="240" w:lineRule="auto"/>
        <w:jc w:val="both"/>
        <w:rPr>
          <w:rFonts w:ascii="Times New Roman" w:eastAsia="Times New Roman" w:hAnsi="Times New Roman" w:cs="Times New Roman"/>
          <w:sz w:val="24"/>
          <w:szCs w:val="24"/>
          <w:lang w:eastAsia="ru-RU"/>
        </w:rPr>
      </w:pPr>
      <w:r w:rsidRPr="007071E5">
        <w:rPr>
          <w:rFonts w:ascii="Times New Roman" w:eastAsia="Times New Roman" w:hAnsi="Times New Roman" w:cs="Times New Roman"/>
          <w:sz w:val="24"/>
          <w:szCs w:val="24"/>
          <w:lang w:eastAsia="ru-RU"/>
        </w:rPr>
        <w:t>Физика -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7071E5" w:rsidRPr="007071E5" w:rsidRDefault="007071E5" w:rsidP="007071E5">
      <w:pPr>
        <w:spacing w:after="0" w:line="240" w:lineRule="auto"/>
        <w:jc w:val="both"/>
        <w:rPr>
          <w:rFonts w:ascii="Times New Roman" w:eastAsia="Times New Roman" w:hAnsi="Times New Roman" w:cs="Times New Roman"/>
          <w:sz w:val="24"/>
          <w:szCs w:val="24"/>
          <w:lang w:eastAsia="ru-RU"/>
        </w:rPr>
      </w:pPr>
      <w:r w:rsidRPr="007071E5">
        <w:rPr>
          <w:rFonts w:ascii="Times New Roman" w:eastAsia="Times New Roman" w:hAnsi="Times New Roman" w:cs="Times New Roman"/>
          <w:sz w:val="24"/>
          <w:szCs w:val="24"/>
          <w:lang w:eastAsia="ru-RU"/>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7071E5" w:rsidRPr="007071E5" w:rsidRDefault="007071E5" w:rsidP="007071E5">
      <w:pPr>
        <w:spacing w:after="0" w:line="240" w:lineRule="auto"/>
        <w:jc w:val="both"/>
        <w:rPr>
          <w:rFonts w:ascii="Times New Roman" w:eastAsia="Times New Roman" w:hAnsi="Times New Roman" w:cs="Times New Roman"/>
          <w:sz w:val="24"/>
          <w:szCs w:val="24"/>
          <w:lang w:eastAsia="ru-RU"/>
        </w:rPr>
      </w:pPr>
      <w:r w:rsidRPr="007071E5">
        <w:rPr>
          <w:rFonts w:ascii="Times New Roman" w:eastAsia="Times New Roman" w:hAnsi="Times New Roman" w:cs="Times New Roman"/>
          <w:sz w:val="24"/>
          <w:szCs w:val="24"/>
          <w:lang w:eastAsia="ru-RU"/>
        </w:rPr>
        <w:t>Физика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BD4739" w:rsidRDefault="007071E5" w:rsidP="007071E5">
      <w:pPr>
        <w:spacing w:after="0" w:line="240" w:lineRule="auto"/>
        <w:jc w:val="both"/>
        <w:rPr>
          <w:rFonts w:ascii="Times New Roman" w:eastAsia="Times New Roman" w:hAnsi="Times New Roman" w:cs="Times New Roman"/>
          <w:sz w:val="24"/>
          <w:szCs w:val="24"/>
          <w:lang w:eastAsia="ru-RU"/>
        </w:rPr>
      </w:pPr>
      <w:r w:rsidRPr="007071E5">
        <w:rPr>
          <w:rFonts w:ascii="Times New Roman" w:eastAsia="Times New Roman" w:hAnsi="Times New Roman" w:cs="Times New Roman"/>
          <w:sz w:val="24"/>
          <w:szCs w:val="24"/>
          <w:lang w:eastAsia="ru-RU"/>
        </w:rPr>
        <w:t>В современном мире роль физики непрерывно возрастает, так как физика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986853" w:rsidRDefault="00986853" w:rsidP="005B3B0D">
      <w:pPr>
        <w:spacing w:after="0" w:line="240" w:lineRule="auto"/>
        <w:rPr>
          <w:rFonts w:ascii="Times New Roman" w:eastAsia="Times New Roman" w:hAnsi="Times New Roman" w:cs="Times New Roman"/>
          <w:sz w:val="24"/>
          <w:szCs w:val="24"/>
          <w:lang w:eastAsia="ru-RU"/>
        </w:rPr>
      </w:pPr>
    </w:p>
    <w:p w:rsidR="007071E5" w:rsidRPr="007071E5" w:rsidRDefault="007071E5" w:rsidP="007071E5">
      <w:pPr>
        <w:spacing w:after="0" w:line="240" w:lineRule="auto"/>
        <w:jc w:val="both"/>
        <w:rPr>
          <w:rFonts w:ascii="Times New Roman" w:eastAsia="Calibri" w:hAnsi="Times New Roman" w:cs="Times New Roman"/>
          <w:sz w:val="24"/>
          <w:szCs w:val="24"/>
        </w:rPr>
      </w:pPr>
      <w:proofErr w:type="gramStart"/>
      <w:r w:rsidRPr="007071E5">
        <w:rPr>
          <w:rFonts w:ascii="Times New Roman" w:eastAsia="Calibri" w:hAnsi="Times New Roman" w:cs="Times New Roman"/>
          <w:sz w:val="24"/>
          <w:szCs w:val="24"/>
        </w:rPr>
        <w:t>Деятельность образовательного учреждения общего образования в обучении физике в средней  (полной) школе должна быть направлена на достижения обучающимися следующих личностных результатов:</w:t>
      </w:r>
      <w:proofErr w:type="gramEnd"/>
    </w:p>
    <w:p w:rsidR="007071E5" w:rsidRPr="007071E5" w:rsidRDefault="007071E5" w:rsidP="007071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071E5">
        <w:rPr>
          <w:rFonts w:ascii="Times New Roman" w:eastAsia="Calibri" w:hAnsi="Times New Roman" w:cs="Times New Roman"/>
          <w:sz w:val="24"/>
          <w:szCs w:val="24"/>
        </w:rPr>
        <w:t>в ценностно-ориентационной сфере- чувство гордости за российскую физическую науку, гуманизм, целеустремленность;</w:t>
      </w:r>
    </w:p>
    <w:p w:rsidR="007071E5" w:rsidRPr="007071E5" w:rsidRDefault="007071E5" w:rsidP="007071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71E5">
        <w:rPr>
          <w:rFonts w:ascii="Times New Roman" w:eastAsia="Calibri" w:hAnsi="Times New Roman" w:cs="Times New Roman"/>
          <w:sz w:val="24"/>
          <w:szCs w:val="24"/>
        </w:rPr>
        <w:t>в трудовой сфере- готовность к осознанному выбору дальнейшей образовательной траектории;</w:t>
      </w:r>
    </w:p>
    <w:p w:rsidR="007071E5" w:rsidRPr="007071E5" w:rsidRDefault="007071E5" w:rsidP="007071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71E5">
        <w:rPr>
          <w:rFonts w:ascii="Times New Roman" w:eastAsia="Calibri" w:hAnsi="Times New Roman" w:cs="Times New Roman"/>
          <w:sz w:val="24"/>
          <w:szCs w:val="24"/>
        </w:rPr>
        <w:t>в познавательной сфере- умение управлять своей познавательной деятельностью.</w:t>
      </w:r>
    </w:p>
    <w:p w:rsidR="007071E5" w:rsidRPr="007071E5" w:rsidRDefault="007071E5" w:rsidP="007071E5">
      <w:pPr>
        <w:spacing w:after="0" w:line="240" w:lineRule="auto"/>
        <w:jc w:val="both"/>
        <w:rPr>
          <w:rFonts w:ascii="Times New Roman" w:eastAsia="Calibri" w:hAnsi="Times New Roman" w:cs="Times New Roman"/>
          <w:sz w:val="24"/>
          <w:szCs w:val="24"/>
        </w:rPr>
      </w:pPr>
      <w:proofErr w:type="spellStart"/>
      <w:r w:rsidRPr="007071E5">
        <w:rPr>
          <w:rFonts w:ascii="Times New Roman" w:eastAsia="Calibri" w:hAnsi="Times New Roman" w:cs="Times New Roman"/>
          <w:sz w:val="24"/>
          <w:szCs w:val="24"/>
        </w:rPr>
        <w:lastRenderedPageBreak/>
        <w:t>Метапредметными</w:t>
      </w:r>
      <w:proofErr w:type="spellEnd"/>
      <w:r w:rsidRPr="007071E5">
        <w:rPr>
          <w:rFonts w:ascii="Times New Roman" w:eastAsia="Calibri" w:hAnsi="Times New Roman" w:cs="Times New Roman"/>
          <w:sz w:val="24"/>
          <w:szCs w:val="24"/>
        </w:rPr>
        <w:t xml:space="preserve"> результатами </w:t>
      </w:r>
      <w:proofErr w:type="gramStart"/>
      <w:r w:rsidRPr="007071E5">
        <w:rPr>
          <w:rFonts w:ascii="Times New Roman" w:eastAsia="Calibri" w:hAnsi="Times New Roman" w:cs="Times New Roman"/>
          <w:sz w:val="24"/>
          <w:szCs w:val="24"/>
        </w:rPr>
        <w:t>освоения</w:t>
      </w:r>
      <w:proofErr w:type="gramEnd"/>
      <w:r w:rsidRPr="007071E5">
        <w:rPr>
          <w:rFonts w:ascii="Times New Roman" w:eastAsia="Calibri" w:hAnsi="Times New Roman" w:cs="Times New Roman"/>
          <w:sz w:val="24"/>
          <w:szCs w:val="24"/>
        </w:rPr>
        <w:t xml:space="preserve"> обучающимися средней  (полной) школы программы по физике являются:</w:t>
      </w:r>
    </w:p>
    <w:p w:rsidR="007071E5" w:rsidRPr="007071E5" w:rsidRDefault="007071E5" w:rsidP="007071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71E5">
        <w:rPr>
          <w:rFonts w:ascii="Times New Roman" w:eastAsia="Calibri" w:hAnsi="Times New Roman" w:cs="Times New Roman"/>
          <w:sz w:val="24"/>
          <w:szCs w:val="24"/>
        </w:rPr>
        <w:t>использование умений и навыков различных видов познавательной деятельности, применение основных методов познания для изучения различных сторон окружающей действительности;</w:t>
      </w:r>
    </w:p>
    <w:p w:rsidR="007071E5" w:rsidRPr="007071E5" w:rsidRDefault="003219CD" w:rsidP="007071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1E5" w:rsidRPr="007071E5">
        <w:rPr>
          <w:rFonts w:ascii="Times New Roman" w:eastAsia="Calibri" w:hAnsi="Times New Roman" w:cs="Times New Roman"/>
          <w:sz w:val="24"/>
          <w:szCs w:val="24"/>
        </w:rPr>
        <w:t>использование основных интеллектуальных операций6 формулирование гипотез, анализ и синтез, сравнение, обобщение, систематизация;</w:t>
      </w:r>
    </w:p>
    <w:p w:rsidR="007071E5" w:rsidRPr="007071E5" w:rsidRDefault="003219CD" w:rsidP="007071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1E5" w:rsidRPr="007071E5">
        <w:rPr>
          <w:rFonts w:ascii="Times New Roman" w:eastAsia="Calibri" w:hAnsi="Times New Roman" w:cs="Times New Roman"/>
          <w:sz w:val="24"/>
          <w:szCs w:val="24"/>
        </w:rPr>
        <w:t>умение генерировать идеи определять средства. необходимые для их реализации;</w:t>
      </w:r>
    </w:p>
    <w:p w:rsidR="007071E5" w:rsidRPr="007071E5" w:rsidRDefault="003219CD" w:rsidP="007071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71E5" w:rsidRPr="007071E5">
        <w:rPr>
          <w:rFonts w:ascii="Times New Roman" w:eastAsia="Calibri" w:hAnsi="Times New Roman" w:cs="Times New Roman"/>
          <w:sz w:val="24"/>
          <w:szCs w:val="24"/>
        </w:rPr>
        <w:t>умение определять цели и задачи деятельности, выбир</w:t>
      </w:r>
      <w:r w:rsidR="007071E5">
        <w:rPr>
          <w:rFonts w:ascii="Times New Roman" w:eastAsia="Calibri" w:hAnsi="Times New Roman" w:cs="Times New Roman"/>
          <w:sz w:val="24"/>
          <w:szCs w:val="24"/>
        </w:rPr>
        <w:t xml:space="preserve">ать средства реализации целей </w:t>
      </w:r>
      <w:r w:rsidR="007071E5" w:rsidRPr="007071E5">
        <w:rPr>
          <w:rFonts w:ascii="Times New Roman" w:eastAsia="Calibri" w:hAnsi="Times New Roman" w:cs="Times New Roman"/>
          <w:sz w:val="24"/>
          <w:szCs w:val="24"/>
        </w:rPr>
        <w:t>применять их на практике.</w:t>
      </w:r>
    </w:p>
    <w:p w:rsidR="007071E5" w:rsidRPr="007071E5" w:rsidRDefault="007071E5" w:rsidP="007071E5">
      <w:pPr>
        <w:spacing w:after="0" w:line="240" w:lineRule="auto"/>
        <w:jc w:val="both"/>
        <w:rPr>
          <w:rFonts w:ascii="Times New Roman" w:eastAsia="Calibri" w:hAnsi="Times New Roman" w:cs="Times New Roman"/>
          <w:sz w:val="24"/>
          <w:szCs w:val="24"/>
        </w:rPr>
      </w:pPr>
      <w:r w:rsidRPr="007071E5">
        <w:rPr>
          <w:rFonts w:ascii="Times New Roman" w:eastAsia="Calibri" w:hAnsi="Times New Roman" w:cs="Times New Roman"/>
          <w:sz w:val="24"/>
          <w:szCs w:val="24"/>
        </w:rPr>
        <w:t>В результате изучения физики ученик 10 класса должен:</w:t>
      </w:r>
    </w:p>
    <w:p w:rsidR="007071E5" w:rsidRPr="007071E5" w:rsidRDefault="007071E5" w:rsidP="007071E5">
      <w:pPr>
        <w:spacing w:after="0" w:line="240" w:lineRule="auto"/>
        <w:jc w:val="both"/>
        <w:rPr>
          <w:rFonts w:ascii="Times New Roman" w:eastAsia="Calibri" w:hAnsi="Times New Roman" w:cs="Times New Roman"/>
          <w:sz w:val="24"/>
          <w:szCs w:val="24"/>
        </w:rPr>
      </w:pPr>
      <w:proofErr w:type="gramStart"/>
      <w:r w:rsidRPr="007071E5">
        <w:rPr>
          <w:rFonts w:ascii="Times New Roman" w:eastAsia="Calibri" w:hAnsi="Times New Roman" w:cs="Times New Roman"/>
          <w:sz w:val="24"/>
          <w:szCs w:val="24"/>
        </w:rPr>
        <w:t>Знать: понятия  материальная точка, относительность механического движения, путь, перемещение, мгновенная скорость, ускорение, амплитуда, период, частота колебаний, масса, сила (сила тяжести, сила трения, сила упругости), вес, невесомость, импульс, инерциальная система отсчета, работа силы.</w:t>
      </w:r>
      <w:proofErr w:type="gramEnd"/>
      <w:r w:rsidRPr="007071E5">
        <w:rPr>
          <w:rFonts w:ascii="Times New Roman" w:eastAsia="Calibri" w:hAnsi="Times New Roman" w:cs="Times New Roman"/>
          <w:sz w:val="24"/>
          <w:szCs w:val="24"/>
        </w:rPr>
        <w:t xml:space="preserve">  Законы Ньютона, принцип относительности Галилея, закон всемирного тяготения, закон Гука, зависимость силы трения скольжения от силы давления, закон сохранения импульса, закон сохранения и превращения энергии.</w:t>
      </w:r>
    </w:p>
    <w:p w:rsidR="007071E5" w:rsidRPr="007071E5" w:rsidRDefault="007071E5" w:rsidP="007071E5">
      <w:pPr>
        <w:spacing w:after="0" w:line="240" w:lineRule="auto"/>
        <w:jc w:val="both"/>
        <w:rPr>
          <w:rFonts w:ascii="Times New Roman" w:eastAsia="Calibri" w:hAnsi="Times New Roman" w:cs="Times New Roman"/>
          <w:sz w:val="24"/>
          <w:szCs w:val="24"/>
        </w:rPr>
      </w:pPr>
      <w:r w:rsidRPr="007071E5">
        <w:rPr>
          <w:rFonts w:ascii="Times New Roman" w:eastAsia="Calibri" w:hAnsi="Times New Roman" w:cs="Times New Roman"/>
          <w:sz w:val="24"/>
          <w:szCs w:val="24"/>
        </w:rPr>
        <w:t xml:space="preserve"> Тепловое движение частиц, массы и размеры молекул</w:t>
      </w:r>
      <w:proofErr w:type="gramStart"/>
      <w:r w:rsidRPr="007071E5">
        <w:rPr>
          <w:rFonts w:ascii="Times New Roman" w:eastAsia="Calibri" w:hAnsi="Times New Roman" w:cs="Times New Roman"/>
          <w:sz w:val="24"/>
          <w:szCs w:val="24"/>
        </w:rPr>
        <w:t xml:space="preserve"> ,</w:t>
      </w:r>
      <w:proofErr w:type="gramEnd"/>
      <w:r w:rsidRPr="007071E5">
        <w:rPr>
          <w:rFonts w:ascii="Times New Roman" w:eastAsia="Calibri" w:hAnsi="Times New Roman" w:cs="Times New Roman"/>
          <w:sz w:val="24"/>
          <w:szCs w:val="24"/>
        </w:rPr>
        <w:t>идеальный газ, изотермический, изохорный, изобарный и адиабатный процессы.  броуновское движение, температура, насыщенные и ненасыщенные пары,</w:t>
      </w:r>
      <w:r w:rsidR="00287B5D">
        <w:rPr>
          <w:rFonts w:ascii="Times New Roman" w:eastAsia="Calibri" w:hAnsi="Times New Roman" w:cs="Times New Roman"/>
          <w:sz w:val="24"/>
          <w:szCs w:val="24"/>
        </w:rPr>
        <w:t xml:space="preserve"> </w:t>
      </w:r>
      <w:r w:rsidRPr="007071E5">
        <w:rPr>
          <w:rFonts w:ascii="Times New Roman" w:eastAsia="Calibri" w:hAnsi="Times New Roman" w:cs="Times New Roman"/>
          <w:sz w:val="24"/>
          <w:szCs w:val="24"/>
        </w:rPr>
        <w:t>влажность воздуха,  кристаллические и аморфные тела, упругие и пластические деформации. Внутренняя энергия, работа в термодинамике, количество теплоты,  удельная теплоемкость</w:t>
      </w:r>
      <w:proofErr w:type="gramStart"/>
      <w:r w:rsidRPr="007071E5">
        <w:rPr>
          <w:rFonts w:ascii="Times New Roman" w:eastAsia="Calibri" w:hAnsi="Times New Roman" w:cs="Times New Roman"/>
          <w:sz w:val="24"/>
          <w:szCs w:val="24"/>
        </w:rPr>
        <w:t xml:space="preserve"> ,</w:t>
      </w:r>
      <w:proofErr w:type="gramEnd"/>
      <w:r w:rsidRPr="007071E5">
        <w:rPr>
          <w:rFonts w:ascii="Times New Roman" w:eastAsia="Calibri" w:hAnsi="Times New Roman" w:cs="Times New Roman"/>
          <w:sz w:val="24"/>
          <w:szCs w:val="24"/>
        </w:rPr>
        <w:t xml:space="preserve"> необратимость тепловых процессов, тепловые двигатели,  основное уравнение молекулярно-кинетической теории, уравнение Менделеева — </w:t>
      </w:r>
      <w:proofErr w:type="spellStart"/>
      <w:r w:rsidRPr="007071E5">
        <w:rPr>
          <w:rFonts w:ascii="Times New Roman" w:eastAsia="Calibri" w:hAnsi="Times New Roman" w:cs="Times New Roman"/>
          <w:sz w:val="24"/>
          <w:szCs w:val="24"/>
        </w:rPr>
        <w:t>Клапейрона</w:t>
      </w:r>
      <w:proofErr w:type="spellEnd"/>
      <w:r w:rsidRPr="007071E5">
        <w:rPr>
          <w:rFonts w:ascii="Times New Roman" w:eastAsia="Calibri" w:hAnsi="Times New Roman" w:cs="Times New Roman"/>
          <w:sz w:val="24"/>
          <w:szCs w:val="24"/>
        </w:rPr>
        <w:t xml:space="preserve">, связь между параметрами состояния газа в </w:t>
      </w:r>
      <w:proofErr w:type="spellStart"/>
      <w:r w:rsidRPr="007071E5">
        <w:rPr>
          <w:rFonts w:ascii="Times New Roman" w:eastAsia="Calibri" w:hAnsi="Times New Roman" w:cs="Times New Roman"/>
          <w:sz w:val="24"/>
          <w:szCs w:val="24"/>
        </w:rPr>
        <w:t>изопроцессах</w:t>
      </w:r>
      <w:proofErr w:type="spellEnd"/>
      <w:r w:rsidRPr="007071E5">
        <w:rPr>
          <w:rFonts w:ascii="Times New Roman" w:eastAsia="Calibri" w:hAnsi="Times New Roman" w:cs="Times New Roman"/>
          <w:sz w:val="24"/>
          <w:szCs w:val="24"/>
        </w:rPr>
        <w:t xml:space="preserve">, первый закон термодинамики. Элементарный электрический заряд, электрическое поле,  напряженность, разность потенциалов, напряжение, электроемкость, диэлектрическая проницаемость, электролиз, диссоциация, рекомбинация, термоэлектронная эмиссия, собственная и примесная проводимость полупроводников, </w:t>
      </w:r>
      <w:proofErr w:type="gramStart"/>
      <w:r w:rsidRPr="007071E5">
        <w:rPr>
          <w:rFonts w:ascii="Times New Roman" w:eastAsia="Calibri" w:hAnsi="Times New Roman" w:cs="Times New Roman"/>
          <w:sz w:val="24"/>
          <w:szCs w:val="24"/>
        </w:rPr>
        <w:t>р</w:t>
      </w:r>
      <w:proofErr w:type="gramEnd"/>
      <w:r w:rsidRPr="007071E5">
        <w:rPr>
          <w:rFonts w:ascii="Times New Roman" w:eastAsia="Calibri" w:hAnsi="Times New Roman" w:cs="Times New Roman"/>
          <w:sz w:val="24"/>
          <w:szCs w:val="24"/>
        </w:rPr>
        <w:t xml:space="preserve"> – n - переход в полупроводниках.  </w:t>
      </w:r>
      <w:r w:rsidR="00287B5D">
        <w:rPr>
          <w:rFonts w:ascii="Times New Roman" w:eastAsia="Calibri" w:hAnsi="Times New Roman" w:cs="Times New Roman"/>
          <w:sz w:val="24"/>
          <w:szCs w:val="24"/>
        </w:rPr>
        <w:t>Закон Кулона, сохранения заряда</w:t>
      </w:r>
      <w:r w:rsidRPr="007071E5">
        <w:rPr>
          <w:rFonts w:ascii="Times New Roman" w:eastAsia="Calibri" w:hAnsi="Times New Roman" w:cs="Times New Roman"/>
          <w:sz w:val="24"/>
          <w:szCs w:val="24"/>
        </w:rPr>
        <w:t>,</w:t>
      </w:r>
      <w:r w:rsidR="00287B5D">
        <w:rPr>
          <w:rFonts w:ascii="Times New Roman" w:eastAsia="Calibri" w:hAnsi="Times New Roman" w:cs="Times New Roman"/>
          <w:sz w:val="24"/>
          <w:szCs w:val="24"/>
        </w:rPr>
        <w:t xml:space="preserve"> </w:t>
      </w:r>
      <w:r w:rsidRPr="007071E5">
        <w:rPr>
          <w:rFonts w:ascii="Times New Roman" w:eastAsia="Calibri" w:hAnsi="Times New Roman" w:cs="Times New Roman"/>
          <w:sz w:val="24"/>
          <w:szCs w:val="24"/>
        </w:rPr>
        <w:t>электролиза.  Сторонние силы и ЭДС, Зак</w:t>
      </w:r>
      <w:r w:rsidR="00287B5D">
        <w:rPr>
          <w:rFonts w:ascii="Times New Roman" w:eastAsia="Calibri" w:hAnsi="Times New Roman" w:cs="Times New Roman"/>
          <w:sz w:val="24"/>
          <w:szCs w:val="24"/>
        </w:rPr>
        <w:t>он Ома для полной цепи. Электри</w:t>
      </w:r>
      <w:r w:rsidRPr="007071E5">
        <w:rPr>
          <w:rFonts w:ascii="Times New Roman" w:eastAsia="Calibri" w:hAnsi="Times New Roman" w:cs="Times New Roman"/>
          <w:sz w:val="24"/>
          <w:szCs w:val="24"/>
        </w:rPr>
        <w:t>ческий ток в металлах. Зависимость сопротивления от температуры. Сверхпроводимость. Полупроводники. Собственная и</w:t>
      </w:r>
      <w:r w:rsidR="00287B5D">
        <w:rPr>
          <w:rFonts w:ascii="Times New Roman" w:eastAsia="Calibri" w:hAnsi="Times New Roman" w:cs="Times New Roman"/>
          <w:sz w:val="24"/>
          <w:szCs w:val="24"/>
        </w:rPr>
        <w:t xml:space="preserve"> примесная проводимость полупро</w:t>
      </w:r>
      <w:r w:rsidRPr="007071E5">
        <w:rPr>
          <w:rFonts w:ascii="Times New Roman" w:eastAsia="Calibri" w:hAnsi="Times New Roman" w:cs="Times New Roman"/>
          <w:sz w:val="24"/>
          <w:szCs w:val="24"/>
        </w:rPr>
        <w:t>водников, р—п переход. Полупроводниковый диод. Транзистор. Элект</w:t>
      </w:r>
      <w:r w:rsidR="00287B5D">
        <w:rPr>
          <w:rFonts w:ascii="Times New Roman" w:eastAsia="Calibri" w:hAnsi="Times New Roman" w:cs="Times New Roman"/>
          <w:sz w:val="24"/>
          <w:szCs w:val="24"/>
        </w:rPr>
        <w:t>рический ток в жидкостях. Элект</w:t>
      </w:r>
      <w:r w:rsidRPr="007071E5">
        <w:rPr>
          <w:rFonts w:ascii="Times New Roman" w:eastAsia="Calibri" w:hAnsi="Times New Roman" w:cs="Times New Roman"/>
          <w:sz w:val="24"/>
          <w:szCs w:val="24"/>
        </w:rPr>
        <w:t>рический ток в вакууме. Электрический ток в газах. Плазма.</w:t>
      </w:r>
    </w:p>
    <w:p w:rsidR="007071E5" w:rsidRPr="007071E5" w:rsidRDefault="007071E5" w:rsidP="007071E5">
      <w:pPr>
        <w:spacing w:after="0" w:line="240" w:lineRule="auto"/>
        <w:jc w:val="both"/>
        <w:rPr>
          <w:rFonts w:ascii="Times New Roman" w:eastAsia="Calibri" w:hAnsi="Times New Roman" w:cs="Times New Roman"/>
          <w:sz w:val="24"/>
          <w:szCs w:val="24"/>
        </w:rPr>
      </w:pPr>
      <w:r w:rsidRPr="007071E5">
        <w:rPr>
          <w:rFonts w:ascii="Times New Roman" w:eastAsia="Calibri" w:hAnsi="Times New Roman" w:cs="Times New Roman"/>
          <w:sz w:val="24"/>
          <w:szCs w:val="24"/>
        </w:rPr>
        <w:t xml:space="preserve">Уметь:  Измерять и вычислять физические величины (время, расстояние, скорость, ускорение). Читать и строить графики, выражающие зависимость кинематических величин от времени, при равномерном и равноускоренном движениях. Решать простейшие задачи на определение скорости, ускорения, пути и перемещения при равноускоренном движении, скорости и ускорения при движении тела по окружности с постоянной по модулю скоростью. Изображать на чертеже при решении задач направления векторов скорости, ускорения. Рассчитывать тормозной путь. Измерять и вычислять физические величины (массу, силу, жесткость, коэффициент трения, импульс, работу, мощность, КПД механизмов,). Читать и строить графики, выражающие зависимость силы упругости от деформации. Решать простейшие задачи на определение массы, силы, импульса, работы, мощности, энергии, КПД. Изображать на чертеже при решении задач направления векторов ускорения, силы, импульса тела, скорость тела при свободном падении с использованием закона сохранения механической энергии. Решать задачи на расчет количества вещества, молярной массы, с использованием основного уравнения молекулярно-кинетической теории газов, уравнения Менделеева – </w:t>
      </w:r>
      <w:proofErr w:type="spellStart"/>
      <w:r w:rsidRPr="007071E5">
        <w:rPr>
          <w:rFonts w:ascii="Times New Roman" w:eastAsia="Calibri" w:hAnsi="Times New Roman" w:cs="Times New Roman"/>
          <w:sz w:val="24"/>
          <w:szCs w:val="24"/>
        </w:rPr>
        <w:t>Клайперона</w:t>
      </w:r>
      <w:proofErr w:type="spellEnd"/>
      <w:r w:rsidRPr="007071E5">
        <w:rPr>
          <w:rFonts w:ascii="Times New Roman" w:eastAsia="Calibri" w:hAnsi="Times New Roman" w:cs="Times New Roman"/>
          <w:sz w:val="24"/>
          <w:szCs w:val="24"/>
        </w:rPr>
        <w:t xml:space="preserve">, связи средней кинетической энергии хаотического движения молекул и температуры. Читать и строить графики зависимости между основными параметрами состояния газа. </w:t>
      </w:r>
    </w:p>
    <w:p w:rsidR="00441FEB" w:rsidRPr="00441FEB" w:rsidRDefault="007071E5" w:rsidP="007071E5">
      <w:pPr>
        <w:spacing w:after="0" w:line="240" w:lineRule="auto"/>
        <w:jc w:val="both"/>
        <w:rPr>
          <w:rFonts w:ascii="Times New Roman" w:eastAsia="Calibri" w:hAnsi="Times New Roman" w:cs="Times New Roman"/>
          <w:sz w:val="24"/>
          <w:szCs w:val="24"/>
        </w:rPr>
      </w:pPr>
      <w:r w:rsidRPr="007071E5">
        <w:rPr>
          <w:rFonts w:ascii="Times New Roman" w:eastAsia="Calibri" w:hAnsi="Times New Roman" w:cs="Times New Roman"/>
          <w:sz w:val="24"/>
          <w:szCs w:val="24"/>
        </w:rPr>
        <w:lastRenderedPageBreak/>
        <w:t>Решать задачи на закон сохранения электрического заряда и закон Кулона</w:t>
      </w:r>
      <w:proofErr w:type="gramStart"/>
      <w:r w:rsidRPr="007071E5">
        <w:rPr>
          <w:rFonts w:ascii="Times New Roman" w:eastAsia="Calibri" w:hAnsi="Times New Roman" w:cs="Times New Roman"/>
          <w:sz w:val="24"/>
          <w:szCs w:val="24"/>
        </w:rPr>
        <w:t xml:space="preserve"> ,</w:t>
      </w:r>
      <w:proofErr w:type="gramEnd"/>
      <w:r w:rsidRPr="007071E5">
        <w:rPr>
          <w:rFonts w:ascii="Times New Roman" w:eastAsia="Calibri" w:hAnsi="Times New Roman" w:cs="Times New Roman"/>
          <w:sz w:val="24"/>
          <w:szCs w:val="24"/>
        </w:rPr>
        <w:t xml:space="preserve"> на движение и равновесие заряженных частиц в электрическом поле,  на расчет напряженности, напряжения, работы электрического поля, электроемкости, по теме «Электрический ток в различных средах». Производить расчеты электрических цепей с применением закона Ома для участка и полной цепи и закономерностей последовательного и параллельного соединения проводников, решать задачи на определение количества вещества выделившегося при электролизе.</w:t>
      </w:r>
      <w:r w:rsidR="006B6DD1" w:rsidRPr="006B6DD1">
        <w:rPr>
          <w:rFonts w:ascii="Times New Roman" w:eastAsia="Times New Roman" w:hAnsi="Times New Roman" w:cs="Times New Roman"/>
          <w:sz w:val="24"/>
          <w:szCs w:val="24"/>
          <w:lang w:eastAsia="ru-RU"/>
        </w:rPr>
        <w:t xml:space="preserve"> </w:t>
      </w:r>
    </w:p>
    <w:p w:rsidR="00B16212" w:rsidRPr="00844C78" w:rsidRDefault="00061F09" w:rsidP="00B16212">
      <w:pPr>
        <w:spacing w:after="0" w:line="240" w:lineRule="auto"/>
        <w:jc w:val="center"/>
        <w:rPr>
          <w:rFonts w:ascii="Times New Roman" w:eastAsia="Calibri" w:hAnsi="Times New Roman" w:cs="Times New Roman"/>
          <w:b/>
          <w:sz w:val="28"/>
          <w:szCs w:val="28"/>
        </w:rPr>
      </w:pPr>
      <w:r w:rsidRPr="00844C78">
        <w:rPr>
          <w:rFonts w:ascii="Times New Roman" w:eastAsia="Calibri" w:hAnsi="Times New Roman" w:cs="Times New Roman"/>
          <w:b/>
          <w:sz w:val="28"/>
          <w:szCs w:val="28"/>
        </w:rPr>
        <w:t>2.Содержание учебного предмета</w:t>
      </w:r>
    </w:p>
    <w:p w:rsidR="003219CD" w:rsidRPr="003219CD" w:rsidRDefault="003219CD" w:rsidP="003219CD">
      <w:pPr>
        <w:spacing w:after="0" w:line="240" w:lineRule="auto"/>
        <w:rPr>
          <w:rFonts w:ascii="Times New Roman" w:eastAsia="Calibri" w:hAnsi="Times New Roman" w:cs="Times New Roman"/>
          <w:sz w:val="24"/>
          <w:szCs w:val="24"/>
        </w:rPr>
      </w:pPr>
      <w:r w:rsidRPr="003219CD">
        <w:rPr>
          <w:rFonts w:ascii="Times New Roman" w:eastAsia="Calibri" w:hAnsi="Times New Roman" w:cs="Times New Roman"/>
          <w:sz w:val="24"/>
          <w:szCs w:val="24"/>
        </w:rPr>
        <w:t xml:space="preserve">В </w:t>
      </w:r>
      <w:r w:rsidR="00127794">
        <w:rPr>
          <w:rFonts w:ascii="Times New Roman" w:eastAsia="Calibri" w:hAnsi="Times New Roman" w:cs="Times New Roman"/>
          <w:sz w:val="24"/>
          <w:szCs w:val="24"/>
        </w:rPr>
        <w:t>10</w:t>
      </w:r>
      <w:r w:rsidRPr="003219CD">
        <w:rPr>
          <w:rFonts w:ascii="Times New Roman" w:eastAsia="Calibri" w:hAnsi="Times New Roman" w:cs="Times New Roman"/>
          <w:sz w:val="24"/>
          <w:szCs w:val="24"/>
        </w:rPr>
        <w:t xml:space="preserve">  классе  о</w:t>
      </w:r>
      <w:r w:rsidR="00127794">
        <w:rPr>
          <w:rFonts w:ascii="Times New Roman" w:eastAsia="Calibri" w:hAnsi="Times New Roman" w:cs="Times New Roman"/>
          <w:sz w:val="24"/>
          <w:szCs w:val="24"/>
        </w:rPr>
        <w:t>бщее количество часов в год- 70</w:t>
      </w:r>
      <w:r w:rsidRPr="003219CD">
        <w:rPr>
          <w:rFonts w:ascii="Times New Roman" w:eastAsia="Calibri" w:hAnsi="Times New Roman" w:cs="Times New Roman"/>
          <w:sz w:val="24"/>
          <w:szCs w:val="24"/>
        </w:rPr>
        <w:t xml:space="preserve"> часо</w:t>
      </w:r>
      <w:r w:rsidR="00127794">
        <w:rPr>
          <w:rFonts w:ascii="Times New Roman" w:eastAsia="Calibri" w:hAnsi="Times New Roman" w:cs="Times New Roman"/>
          <w:sz w:val="24"/>
          <w:szCs w:val="24"/>
        </w:rPr>
        <w:t>в, количество часов в неделю – 2</w:t>
      </w:r>
      <w:r w:rsidRPr="003219CD">
        <w:rPr>
          <w:rFonts w:ascii="Times New Roman" w:eastAsia="Calibri" w:hAnsi="Times New Roman" w:cs="Times New Roman"/>
          <w:sz w:val="24"/>
          <w:szCs w:val="24"/>
        </w:rPr>
        <w:t xml:space="preserve"> часа.</w:t>
      </w:r>
    </w:p>
    <w:p w:rsidR="003219CD" w:rsidRPr="003219CD" w:rsidRDefault="003219CD" w:rsidP="003219CD">
      <w:pPr>
        <w:spacing w:after="0" w:line="240" w:lineRule="auto"/>
        <w:rPr>
          <w:rFonts w:ascii="Times New Roman" w:eastAsia="Calibri" w:hAnsi="Times New Roman" w:cs="Times New Roman"/>
          <w:sz w:val="24"/>
          <w:szCs w:val="24"/>
        </w:rPr>
      </w:pPr>
      <w:r w:rsidRPr="003219CD">
        <w:rPr>
          <w:rFonts w:ascii="Times New Roman" w:eastAsia="Calibri" w:hAnsi="Times New Roman" w:cs="Times New Roman"/>
          <w:sz w:val="24"/>
          <w:szCs w:val="24"/>
        </w:rPr>
        <w:t>Место учебного предмета в учебном плане:</w:t>
      </w:r>
    </w:p>
    <w:p w:rsidR="006B6DD1" w:rsidRPr="00D6791C" w:rsidRDefault="0079608C" w:rsidP="00D6791C">
      <w:pPr>
        <w:pStyle w:val="a7"/>
        <w:rPr>
          <w:rFonts w:ascii="Times New Roman" w:hAnsi="Times New Roman" w:cs="Times New Roman"/>
          <w:sz w:val="24"/>
          <w:szCs w:val="24"/>
          <w:lang w:eastAsia="ru-RU"/>
        </w:rPr>
      </w:pPr>
      <w:r w:rsidRPr="00D6791C">
        <w:rPr>
          <w:rFonts w:ascii="Times New Roman" w:hAnsi="Times New Roman" w:cs="Times New Roman"/>
          <w:sz w:val="24"/>
          <w:szCs w:val="24"/>
          <w:lang w:eastAsia="ru-RU"/>
        </w:rPr>
        <w:t>Рабочая программа по физике  для 10а</w:t>
      </w:r>
      <w:r w:rsidR="00CB0D4F">
        <w:rPr>
          <w:rFonts w:ascii="Times New Roman" w:hAnsi="Times New Roman" w:cs="Times New Roman"/>
          <w:sz w:val="24"/>
          <w:szCs w:val="24"/>
          <w:lang w:eastAsia="ru-RU"/>
        </w:rPr>
        <w:t>б</w:t>
      </w:r>
      <w:r w:rsidRPr="00D6791C">
        <w:rPr>
          <w:rFonts w:ascii="Times New Roman" w:hAnsi="Times New Roman" w:cs="Times New Roman"/>
          <w:sz w:val="24"/>
          <w:szCs w:val="24"/>
          <w:lang w:eastAsia="ru-RU"/>
        </w:rPr>
        <w:t xml:space="preserve"> класса</w:t>
      </w:r>
      <w:r w:rsidR="006B6DD1" w:rsidRPr="00D6791C">
        <w:rPr>
          <w:rFonts w:ascii="Times New Roman" w:hAnsi="Times New Roman" w:cs="Times New Roman"/>
          <w:sz w:val="24"/>
          <w:szCs w:val="24"/>
          <w:lang w:eastAsia="ru-RU"/>
        </w:rPr>
        <w:t xml:space="preserve"> </w:t>
      </w:r>
      <w:r w:rsidRPr="00D6791C">
        <w:rPr>
          <w:rFonts w:ascii="Times New Roman" w:hAnsi="Times New Roman" w:cs="Times New Roman"/>
          <w:sz w:val="24"/>
          <w:szCs w:val="24"/>
          <w:lang w:eastAsia="ru-RU"/>
        </w:rPr>
        <w:t>составлена в соотв</w:t>
      </w:r>
      <w:r w:rsidR="00287B5D" w:rsidRPr="00D6791C">
        <w:rPr>
          <w:rFonts w:ascii="Times New Roman" w:hAnsi="Times New Roman" w:cs="Times New Roman"/>
          <w:sz w:val="24"/>
          <w:szCs w:val="24"/>
          <w:lang w:eastAsia="ru-RU"/>
        </w:rPr>
        <w:t>етствии с учебным планом МБОУ «</w:t>
      </w:r>
      <w:r w:rsidRPr="00D6791C">
        <w:rPr>
          <w:rFonts w:ascii="Times New Roman" w:hAnsi="Times New Roman" w:cs="Times New Roman"/>
          <w:sz w:val="24"/>
          <w:szCs w:val="24"/>
          <w:lang w:eastAsia="ru-RU"/>
        </w:rPr>
        <w:t>Ш</w:t>
      </w:r>
      <w:r w:rsidR="00287B5D" w:rsidRPr="00D6791C">
        <w:rPr>
          <w:rFonts w:ascii="Times New Roman" w:hAnsi="Times New Roman" w:cs="Times New Roman"/>
          <w:sz w:val="24"/>
          <w:szCs w:val="24"/>
          <w:lang w:eastAsia="ru-RU"/>
        </w:rPr>
        <w:t>кола</w:t>
      </w:r>
      <w:r w:rsidRPr="00D6791C">
        <w:rPr>
          <w:rFonts w:ascii="Times New Roman" w:hAnsi="Times New Roman" w:cs="Times New Roman"/>
          <w:sz w:val="24"/>
          <w:szCs w:val="24"/>
          <w:lang w:eastAsia="ru-RU"/>
        </w:rPr>
        <w:t xml:space="preserve"> №99</w:t>
      </w:r>
      <w:r w:rsidR="00287B5D" w:rsidRPr="00D6791C">
        <w:rPr>
          <w:rFonts w:ascii="Times New Roman" w:hAnsi="Times New Roman" w:cs="Times New Roman"/>
          <w:sz w:val="24"/>
          <w:szCs w:val="24"/>
          <w:lang w:eastAsia="ru-RU"/>
        </w:rPr>
        <w:t>»</w:t>
      </w:r>
      <w:r w:rsidR="006B6DD1" w:rsidRPr="00D6791C">
        <w:rPr>
          <w:rFonts w:ascii="Times New Roman" w:hAnsi="Times New Roman" w:cs="Times New Roman"/>
          <w:sz w:val="24"/>
          <w:szCs w:val="24"/>
          <w:lang w:eastAsia="ru-RU"/>
        </w:rPr>
        <w:t xml:space="preserve"> и рассчитана на 2 часа в неделю.</w:t>
      </w:r>
      <w:r w:rsidR="00124021" w:rsidRPr="00D6791C">
        <w:rPr>
          <w:rFonts w:ascii="Times New Roman" w:hAnsi="Times New Roman" w:cs="Times New Roman"/>
          <w:sz w:val="24"/>
          <w:szCs w:val="24"/>
          <w:lang w:eastAsia="ru-RU"/>
        </w:rPr>
        <w:t xml:space="preserve"> </w:t>
      </w:r>
      <w:r w:rsidR="00D6791C">
        <w:rPr>
          <w:rFonts w:ascii="Times New Roman" w:hAnsi="Times New Roman" w:cs="Times New Roman"/>
          <w:sz w:val="24"/>
          <w:szCs w:val="24"/>
          <w:lang w:eastAsia="ru-RU"/>
        </w:rPr>
        <w:t>По программе в 10а</w:t>
      </w:r>
      <w:r w:rsidR="00CB0D4F">
        <w:rPr>
          <w:rFonts w:ascii="Times New Roman" w:hAnsi="Times New Roman" w:cs="Times New Roman"/>
          <w:sz w:val="24"/>
          <w:szCs w:val="24"/>
          <w:lang w:eastAsia="ru-RU"/>
        </w:rPr>
        <w:t>б</w:t>
      </w:r>
      <w:r w:rsidR="00D6791C">
        <w:rPr>
          <w:rFonts w:ascii="Times New Roman" w:hAnsi="Times New Roman" w:cs="Times New Roman"/>
          <w:sz w:val="24"/>
          <w:szCs w:val="24"/>
          <w:lang w:eastAsia="ru-RU"/>
        </w:rPr>
        <w:t xml:space="preserve"> классе -70</w:t>
      </w:r>
      <w:r w:rsidR="001B1742">
        <w:rPr>
          <w:rFonts w:ascii="Times New Roman" w:hAnsi="Times New Roman" w:cs="Times New Roman"/>
          <w:sz w:val="24"/>
          <w:szCs w:val="24"/>
          <w:lang w:eastAsia="ru-RU"/>
        </w:rPr>
        <w:t xml:space="preserve"> часов, по плану-67</w:t>
      </w:r>
      <w:r w:rsidR="006B6DD1" w:rsidRPr="00D6791C">
        <w:rPr>
          <w:rFonts w:ascii="Times New Roman" w:hAnsi="Times New Roman" w:cs="Times New Roman"/>
          <w:sz w:val="24"/>
          <w:szCs w:val="24"/>
          <w:lang w:eastAsia="ru-RU"/>
        </w:rPr>
        <w:t xml:space="preserve"> часов. </w:t>
      </w:r>
      <w:r w:rsidR="00AE432D">
        <w:rPr>
          <w:rFonts w:ascii="Times New Roman" w:hAnsi="Times New Roman" w:cs="Times New Roman"/>
          <w:sz w:val="24"/>
          <w:szCs w:val="24"/>
          <w:lang w:eastAsia="ru-RU"/>
        </w:rPr>
        <w:t>Программа выполнена за счет уплотнения материала.</w:t>
      </w:r>
    </w:p>
    <w:p w:rsidR="00144B34" w:rsidRPr="003219CD" w:rsidRDefault="00144B34" w:rsidP="00144B34">
      <w:pPr>
        <w:rPr>
          <w:rFonts w:ascii="Times New Roman" w:eastAsia="Calibri"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7962"/>
      </w:tblGrid>
      <w:tr w:rsidR="00845799" w:rsidRPr="003219CD" w:rsidTr="00AE432D">
        <w:trPr>
          <w:trHeight w:val="483"/>
        </w:trPr>
        <w:tc>
          <w:tcPr>
            <w:tcW w:w="1502" w:type="dxa"/>
          </w:tcPr>
          <w:p w:rsidR="00845799" w:rsidRPr="003219CD" w:rsidRDefault="00845799" w:rsidP="00391572">
            <w:pPr>
              <w:pStyle w:val="a7"/>
              <w:rPr>
                <w:rFonts w:ascii="Times New Roman" w:hAnsi="Times New Roman" w:cs="Times New Roman"/>
                <w:sz w:val="24"/>
                <w:szCs w:val="24"/>
              </w:rPr>
            </w:pPr>
            <w:r w:rsidRPr="003219CD">
              <w:rPr>
                <w:rFonts w:ascii="Times New Roman" w:hAnsi="Times New Roman" w:cs="Times New Roman"/>
                <w:sz w:val="24"/>
                <w:szCs w:val="24"/>
              </w:rPr>
              <w:t xml:space="preserve">№ </w:t>
            </w:r>
            <w:proofErr w:type="gramStart"/>
            <w:r w:rsidRPr="003219CD">
              <w:rPr>
                <w:rFonts w:ascii="Times New Roman" w:hAnsi="Times New Roman" w:cs="Times New Roman"/>
                <w:sz w:val="24"/>
                <w:szCs w:val="24"/>
              </w:rPr>
              <w:t>п</w:t>
            </w:r>
            <w:proofErr w:type="gramEnd"/>
            <w:r w:rsidRPr="003219CD">
              <w:rPr>
                <w:rFonts w:ascii="Times New Roman" w:hAnsi="Times New Roman" w:cs="Times New Roman"/>
                <w:sz w:val="24"/>
                <w:szCs w:val="24"/>
              </w:rPr>
              <w:t>/п</w:t>
            </w:r>
          </w:p>
        </w:tc>
        <w:tc>
          <w:tcPr>
            <w:tcW w:w="7962" w:type="dxa"/>
          </w:tcPr>
          <w:p w:rsidR="00845799" w:rsidRPr="003219CD" w:rsidRDefault="00845799" w:rsidP="00391572">
            <w:pPr>
              <w:pStyle w:val="a7"/>
              <w:rPr>
                <w:rFonts w:ascii="Times New Roman" w:hAnsi="Times New Roman" w:cs="Times New Roman"/>
                <w:sz w:val="24"/>
                <w:szCs w:val="24"/>
              </w:rPr>
            </w:pPr>
            <w:r w:rsidRPr="003219CD">
              <w:rPr>
                <w:rFonts w:ascii="Times New Roman" w:hAnsi="Times New Roman" w:cs="Times New Roman"/>
                <w:sz w:val="24"/>
                <w:szCs w:val="24"/>
              </w:rPr>
              <w:t>Наименование разделов</w:t>
            </w:r>
          </w:p>
        </w:tc>
      </w:tr>
      <w:tr w:rsidR="00144B34" w:rsidRPr="003219CD" w:rsidTr="00AE432D">
        <w:trPr>
          <w:trHeight w:val="312"/>
        </w:trPr>
        <w:tc>
          <w:tcPr>
            <w:tcW w:w="1502" w:type="dxa"/>
          </w:tcPr>
          <w:p w:rsidR="00144B34" w:rsidRPr="003219CD" w:rsidRDefault="00391572" w:rsidP="006B1022">
            <w:pPr>
              <w:pStyle w:val="a7"/>
              <w:jc w:val="center"/>
              <w:rPr>
                <w:rFonts w:ascii="Times New Roman" w:hAnsi="Times New Roman" w:cs="Times New Roman"/>
                <w:sz w:val="24"/>
                <w:szCs w:val="24"/>
              </w:rPr>
            </w:pPr>
            <w:r w:rsidRPr="003219CD">
              <w:rPr>
                <w:rFonts w:ascii="Times New Roman" w:hAnsi="Times New Roman" w:cs="Times New Roman"/>
                <w:sz w:val="24"/>
                <w:szCs w:val="24"/>
              </w:rPr>
              <w:t>1.</w:t>
            </w:r>
          </w:p>
        </w:tc>
        <w:tc>
          <w:tcPr>
            <w:tcW w:w="7962" w:type="dxa"/>
          </w:tcPr>
          <w:p w:rsidR="00144B34" w:rsidRPr="003219CD" w:rsidRDefault="00144B34" w:rsidP="00391572">
            <w:pPr>
              <w:pStyle w:val="a7"/>
              <w:rPr>
                <w:rFonts w:ascii="Times New Roman" w:hAnsi="Times New Roman" w:cs="Times New Roman"/>
                <w:sz w:val="24"/>
                <w:szCs w:val="24"/>
              </w:rPr>
            </w:pPr>
            <w:r w:rsidRPr="003219CD">
              <w:rPr>
                <w:rFonts w:ascii="Times New Roman" w:hAnsi="Times New Roman" w:cs="Times New Roman"/>
                <w:sz w:val="24"/>
                <w:szCs w:val="24"/>
              </w:rPr>
              <w:t>Основные особенности физического метода исследования.</w:t>
            </w:r>
          </w:p>
        </w:tc>
      </w:tr>
      <w:tr w:rsidR="00144B34" w:rsidRPr="003219CD" w:rsidTr="00AE432D">
        <w:trPr>
          <w:trHeight w:val="273"/>
        </w:trPr>
        <w:tc>
          <w:tcPr>
            <w:tcW w:w="1502" w:type="dxa"/>
          </w:tcPr>
          <w:p w:rsidR="00144B34" w:rsidRPr="003219CD" w:rsidRDefault="00391572" w:rsidP="006B1022">
            <w:pPr>
              <w:pStyle w:val="a7"/>
              <w:jc w:val="center"/>
              <w:rPr>
                <w:rFonts w:ascii="Times New Roman" w:hAnsi="Times New Roman" w:cs="Times New Roman"/>
                <w:sz w:val="24"/>
                <w:szCs w:val="24"/>
              </w:rPr>
            </w:pPr>
            <w:r w:rsidRPr="003219CD">
              <w:rPr>
                <w:rFonts w:ascii="Times New Roman" w:hAnsi="Times New Roman" w:cs="Times New Roman"/>
                <w:sz w:val="24"/>
                <w:szCs w:val="24"/>
              </w:rPr>
              <w:t>2.</w:t>
            </w:r>
          </w:p>
        </w:tc>
        <w:tc>
          <w:tcPr>
            <w:tcW w:w="7962" w:type="dxa"/>
          </w:tcPr>
          <w:p w:rsidR="00144B34" w:rsidRPr="003219CD" w:rsidRDefault="00144B34" w:rsidP="00391572">
            <w:pPr>
              <w:pStyle w:val="a7"/>
              <w:rPr>
                <w:rFonts w:ascii="Times New Roman" w:hAnsi="Times New Roman" w:cs="Times New Roman"/>
                <w:sz w:val="24"/>
                <w:szCs w:val="24"/>
              </w:rPr>
            </w:pPr>
            <w:r w:rsidRPr="003219CD">
              <w:rPr>
                <w:rFonts w:ascii="Times New Roman" w:hAnsi="Times New Roman" w:cs="Times New Roman"/>
                <w:sz w:val="24"/>
                <w:szCs w:val="24"/>
              </w:rPr>
              <w:t>Механика</w:t>
            </w:r>
          </w:p>
        </w:tc>
      </w:tr>
      <w:tr w:rsidR="00144B34" w:rsidRPr="003219CD" w:rsidTr="00AE432D">
        <w:trPr>
          <w:trHeight w:val="291"/>
        </w:trPr>
        <w:tc>
          <w:tcPr>
            <w:tcW w:w="1502" w:type="dxa"/>
          </w:tcPr>
          <w:p w:rsidR="00144B34" w:rsidRPr="003219CD" w:rsidRDefault="00391572" w:rsidP="006B1022">
            <w:pPr>
              <w:pStyle w:val="a7"/>
              <w:jc w:val="center"/>
              <w:rPr>
                <w:rFonts w:ascii="Times New Roman" w:hAnsi="Times New Roman" w:cs="Times New Roman"/>
                <w:sz w:val="24"/>
                <w:szCs w:val="24"/>
              </w:rPr>
            </w:pPr>
            <w:r w:rsidRPr="003219CD">
              <w:rPr>
                <w:rFonts w:ascii="Times New Roman" w:hAnsi="Times New Roman" w:cs="Times New Roman"/>
                <w:sz w:val="24"/>
                <w:szCs w:val="24"/>
              </w:rPr>
              <w:t>3.</w:t>
            </w:r>
          </w:p>
        </w:tc>
        <w:tc>
          <w:tcPr>
            <w:tcW w:w="7962" w:type="dxa"/>
          </w:tcPr>
          <w:p w:rsidR="00144B34" w:rsidRPr="003219CD" w:rsidRDefault="00144B34" w:rsidP="00391572">
            <w:pPr>
              <w:pStyle w:val="a7"/>
              <w:rPr>
                <w:rFonts w:ascii="Times New Roman" w:hAnsi="Times New Roman" w:cs="Times New Roman"/>
                <w:sz w:val="24"/>
                <w:szCs w:val="24"/>
              </w:rPr>
            </w:pPr>
            <w:r w:rsidRPr="003219CD">
              <w:rPr>
                <w:rFonts w:ascii="Times New Roman" w:hAnsi="Times New Roman" w:cs="Times New Roman"/>
                <w:sz w:val="24"/>
                <w:szCs w:val="24"/>
              </w:rPr>
              <w:t>Молекулярная физика</w:t>
            </w:r>
          </w:p>
        </w:tc>
      </w:tr>
      <w:tr w:rsidR="00144B34" w:rsidRPr="003219CD" w:rsidTr="00AE432D">
        <w:trPr>
          <w:trHeight w:val="281"/>
        </w:trPr>
        <w:tc>
          <w:tcPr>
            <w:tcW w:w="1502" w:type="dxa"/>
          </w:tcPr>
          <w:p w:rsidR="00144B34" w:rsidRPr="003219CD" w:rsidRDefault="00391572" w:rsidP="006B1022">
            <w:pPr>
              <w:pStyle w:val="a7"/>
              <w:jc w:val="center"/>
              <w:rPr>
                <w:rFonts w:ascii="Times New Roman" w:hAnsi="Times New Roman" w:cs="Times New Roman"/>
                <w:sz w:val="24"/>
                <w:szCs w:val="24"/>
              </w:rPr>
            </w:pPr>
            <w:r w:rsidRPr="003219CD">
              <w:rPr>
                <w:rFonts w:ascii="Times New Roman" w:hAnsi="Times New Roman" w:cs="Times New Roman"/>
                <w:sz w:val="24"/>
                <w:szCs w:val="24"/>
              </w:rPr>
              <w:t>4.</w:t>
            </w:r>
          </w:p>
        </w:tc>
        <w:tc>
          <w:tcPr>
            <w:tcW w:w="7962" w:type="dxa"/>
          </w:tcPr>
          <w:p w:rsidR="00144B34" w:rsidRPr="003219CD" w:rsidRDefault="00144B34" w:rsidP="00391572">
            <w:pPr>
              <w:pStyle w:val="a7"/>
              <w:rPr>
                <w:rFonts w:ascii="Times New Roman" w:hAnsi="Times New Roman" w:cs="Times New Roman"/>
                <w:sz w:val="24"/>
                <w:szCs w:val="24"/>
              </w:rPr>
            </w:pPr>
            <w:r w:rsidRPr="003219CD">
              <w:rPr>
                <w:rFonts w:ascii="Times New Roman" w:hAnsi="Times New Roman" w:cs="Times New Roman"/>
                <w:sz w:val="24"/>
                <w:szCs w:val="24"/>
              </w:rPr>
              <w:t>Электродинамика</w:t>
            </w:r>
          </w:p>
        </w:tc>
      </w:tr>
      <w:tr w:rsidR="00144B34" w:rsidRPr="003219CD" w:rsidTr="00AE432D">
        <w:trPr>
          <w:trHeight w:val="470"/>
        </w:trPr>
        <w:tc>
          <w:tcPr>
            <w:tcW w:w="1502" w:type="dxa"/>
          </w:tcPr>
          <w:p w:rsidR="00144B34" w:rsidRPr="003219CD" w:rsidRDefault="00391572" w:rsidP="006B1022">
            <w:pPr>
              <w:pStyle w:val="a7"/>
              <w:jc w:val="center"/>
              <w:rPr>
                <w:rFonts w:ascii="Times New Roman" w:hAnsi="Times New Roman" w:cs="Times New Roman"/>
                <w:sz w:val="24"/>
                <w:szCs w:val="24"/>
              </w:rPr>
            </w:pPr>
            <w:r w:rsidRPr="003219CD">
              <w:rPr>
                <w:rFonts w:ascii="Times New Roman" w:hAnsi="Times New Roman" w:cs="Times New Roman"/>
                <w:sz w:val="24"/>
                <w:szCs w:val="24"/>
              </w:rPr>
              <w:t>5.</w:t>
            </w:r>
          </w:p>
        </w:tc>
        <w:tc>
          <w:tcPr>
            <w:tcW w:w="7962" w:type="dxa"/>
          </w:tcPr>
          <w:p w:rsidR="00144B34" w:rsidRPr="003219CD" w:rsidRDefault="00144B34" w:rsidP="00391572">
            <w:pPr>
              <w:pStyle w:val="a7"/>
              <w:rPr>
                <w:rFonts w:ascii="Times New Roman" w:hAnsi="Times New Roman" w:cs="Times New Roman"/>
                <w:sz w:val="24"/>
                <w:szCs w:val="24"/>
              </w:rPr>
            </w:pPr>
            <w:r w:rsidRPr="003219CD">
              <w:rPr>
                <w:rFonts w:ascii="Times New Roman" w:hAnsi="Times New Roman" w:cs="Times New Roman"/>
                <w:sz w:val="24"/>
                <w:szCs w:val="24"/>
              </w:rPr>
              <w:t>Обобщающее повторение</w:t>
            </w:r>
          </w:p>
        </w:tc>
      </w:tr>
    </w:tbl>
    <w:p w:rsidR="00014561" w:rsidRDefault="00014561" w:rsidP="00014561">
      <w:pPr>
        <w:rPr>
          <w:rFonts w:ascii="Times New Roman" w:hAnsi="Times New Roman" w:cs="Times New Roman"/>
          <w:b/>
          <w:sz w:val="24"/>
          <w:szCs w:val="24"/>
        </w:rPr>
      </w:pPr>
    </w:p>
    <w:p w:rsidR="00F60782" w:rsidRPr="00014561" w:rsidRDefault="00F60782" w:rsidP="00014561">
      <w:pPr>
        <w:rPr>
          <w:rFonts w:ascii="Times New Roman" w:hAnsi="Times New Roman" w:cs="Times New Roman"/>
          <w:b/>
          <w:sz w:val="24"/>
          <w:szCs w:val="24"/>
        </w:rPr>
      </w:pPr>
    </w:p>
    <w:p w:rsidR="00845799" w:rsidRPr="00845799" w:rsidRDefault="003219CD" w:rsidP="0036453E">
      <w:pPr>
        <w:pStyle w:val="a7"/>
        <w:jc w:val="both"/>
        <w:rPr>
          <w:rFonts w:ascii="Times New Roman" w:hAnsi="Times New Roman" w:cs="Times New Roman"/>
          <w:sz w:val="24"/>
          <w:szCs w:val="24"/>
        </w:rPr>
      </w:pPr>
      <w:r w:rsidRPr="003219CD">
        <w:rPr>
          <w:rFonts w:ascii="Times New Roman" w:hAnsi="Times New Roman" w:cs="Times New Roman"/>
          <w:sz w:val="24"/>
          <w:szCs w:val="24"/>
        </w:rPr>
        <w:t>Характе</w:t>
      </w:r>
      <w:r w:rsidR="00293848">
        <w:rPr>
          <w:rFonts w:ascii="Times New Roman" w:hAnsi="Times New Roman" w:cs="Times New Roman"/>
          <w:sz w:val="24"/>
          <w:szCs w:val="24"/>
        </w:rPr>
        <w:t xml:space="preserve">ристика  основных содержательных </w:t>
      </w:r>
      <w:r w:rsidR="004E7CCC">
        <w:rPr>
          <w:rFonts w:ascii="Times New Roman" w:hAnsi="Times New Roman" w:cs="Times New Roman"/>
          <w:sz w:val="24"/>
          <w:szCs w:val="24"/>
        </w:rPr>
        <w:t xml:space="preserve"> линий</w:t>
      </w:r>
      <w:r w:rsidR="006B6DD1">
        <w:rPr>
          <w:rFonts w:ascii="Times New Roman" w:hAnsi="Times New Roman" w:cs="Times New Roman"/>
          <w:sz w:val="24"/>
          <w:szCs w:val="24"/>
        </w:rPr>
        <w:t xml:space="preserve"> 10</w:t>
      </w:r>
      <w:r w:rsidR="00293848">
        <w:rPr>
          <w:rFonts w:ascii="Times New Roman" w:hAnsi="Times New Roman" w:cs="Times New Roman"/>
          <w:sz w:val="24"/>
          <w:szCs w:val="24"/>
        </w:rPr>
        <w:t xml:space="preserve"> класса</w:t>
      </w:r>
      <w:r w:rsidRPr="003219CD">
        <w:rPr>
          <w:rFonts w:ascii="Times New Roman" w:hAnsi="Times New Roman" w:cs="Times New Roman"/>
          <w:sz w:val="24"/>
          <w:szCs w:val="24"/>
        </w:rPr>
        <w:t>:</w:t>
      </w:r>
    </w:p>
    <w:p w:rsidR="00293848" w:rsidRPr="00293848" w:rsidRDefault="00144B34" w:rsidP="0036453E">
      <w:pPr>
        <w:pStyle w:val="a7"/>
        <w:jc w:val="both"/>
        <w:rPr>
          <w:rFonts w:ascii="Times New Roman" w:hAnsi="Times New Roman" w:cs="Times New Roman"/>
          <w:sz w:val="24"/>
          <w:szCs w:val="24"/>
          <w:u w:val="single"/>
        </w:rPr>
      </w:pPr>
      <w:r w:rsidRPr="00293848">
        <w:rPr>
          <w:rFonts w:ascii="Times New Roman" w:hAnsi="Times New Roman" w:cs="Times New Roman"/>
          <w:sz w:val="24"/>
          <w:szCs w:val="24"/>
          <w:u w:val="single"/>
        </w:rPr>
        <w:t xml:space="preserve">Основные особенности физического метода исследования. (1 час). </w:t>
      </w:r>
    </w:p>
    <w:p w:rsidR="00144B34" w:rsidRPr="00441FEB" w:rsidRDefault="00144B34" w:rsidP="0036453E">
      <w:pPr>
        <w:pStyle w:val="a7"/>
        <w:jc w:val="both"/>
      </w:pPr>
      <w:r w:rsidRPr="00293848">
        <w:rPr>
          <w:rFonts w:ascii="Times New Roman" w:hAnsi="Times New Roman" w:cs="Times New Roman"/>
          <w:sz w:val="24"/>
          <w:szCs w:val="24"/>
        </w:rPr>
        <w:t>Научные методы познания окружающего мира и их отличие от других методов познания. Роль эксперимента и теории в процессе познания. Моделирование физических явлений и процессов. Научные гипотезы. Физические законы. Физические теории. Границы применимости физических законов</w:t>
      </w:r>
      <w:r w:rsidRPr="00441FEB">
        <w:t xml:space="preserve"> и теорий.</w:t>
      </w:r>
    </w:p>
    <w:p w:rsidR="00144B34" w:rsidRPr="00293848" w:rsidRDefault="00EB19A6" w:rsidP="0036453E">
      <w:pPr>
        <w:pStyle w:val="a7"/>
        <w:jc w:val="both"/>
        <w:rPr>
          <w:rFonts w:ascii="Times New Roman" w:hAnsi="Times New Roman" w:cs="Times New Roman"/>
          <w:sz w:val="24"/>
          <w:szCs w:val="24"/>
          <w:u w:val="single"/>
        </w:rPr>
      </w:pPr>
      <w:r>
        <w:rPr>
          <w:rFonts w:ascii="Times New Roman" w:hAnsi="Times New Roman" w:cs="Times New Roman"/>
          <w:sz w:val="24"/>
          <w:szCs w:val="24"/>
          <w:u w:val="single"/>
        </w:rPr>
        <w:t>Механика. (31</w:t>
      </w:r>
      <w:r w:rsidR="00144B34" w:rsidRPr="00293848">
        <w:rPr>
          <w:rFonts w:ascii="Times New Roman" w:hAnsi="Times New Roman" w:cs="Times New Roman"/>
          <w:sz w:val="24"/>
          <w:szCs w:val="24"/>
          <w:u w:val="single"/>
        </w:rPr>
        <w:t xml:space="preserve"> часа)</w:t>
      </w:r>
    </w:p>
    <w:p w:rsidR="00144B34" w:rsidRPr="00293848" w:rsidRDefault="00144B34"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 xml:space="preserve">Классическая механика как фундаментальная физическая теория Границы ее применимости. </w:t>
      </w:r>
    </w:p>
    <w:p w:rsidR="00144B34" w:rsidRPr="00293848" w:rsidRDefault="00144B34" w:rsidP="0036453E">
      <w:pPr>
        <w:pStyle w:val="a7"/>
        <w:jc w:val="both"/>
        <w:rPr>
          <w:rFonts w:ascii="Times New Roman" w:eastAsia="Calibri" w:hAnsi="Times New Roman" w:cs="Times New Roman"/>
          <w:sz w:val="24"/>
          <w:szCs w:val="24"/>
        </w:rPr>
      </w:pPr>
      <w:r w:rsidRPr="00293848">
        <w:rPr>
          <w:rFonts w:ascii="Times New Roman" w:eastAsia="Calibri" w:hAnsi="Times New Roman" w:cs="Times New Roman"/>
          <w:sz w:val="24"/>
          <w:szCs w:val="24"/>
        </w:rPr>
        <w:t>Кинематика. 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постоянным ускорением. Свободное падение тел. Движение тела по окружности. Центростремительное ускорение.</w:t>
      </w:r>
    </w:p>
    <w:p w:rsidR="00144B34" w:rsidRPr="00293848" w:rsidRDefault="00144B34" w:rsidP="0036453E">
      <w:pPr>
        <w:pStyle w:val="a7"/>
        <w:jc w:val="both"/>
        <w:rPr>
          <w:rFonts w:ascii="Times New Roman" w:eastAsia="Calibri" w:hAnsi="Times New Roman" w:cs="Times New Roman"/>
          <w:sz w:val="24"/>
          <w:szCs w:val="24"/>
        </w:rPr>
      </w:pPr>
      <w:r w:rsidRPr="00293848">
        <w:rPr>
          <w:rFonts w:ascii="Times New Roman" w:eastAsia="Calibri" w:hAnsi="Times New Roman" w:cs="Times New Roman"/>
          <w:sz w:val="24"/>
          <w:szCs w:val="24"/>
        </w:rPr>
        <w:t>Кинематика твердого тела. Поступательное движение. Вращательное движение твердого тела. Угловая и линейная скорости вращения.</w:t>
      </w:r>
    </w:p>
    <w:p w:rsidR="00144B34" w:rsidRPr="00293848" w:rsidRDefault="00144B34" w:rsidP="0036453E">
      <w:pPr>
        <w:pStyle w:val="a7"/>
        <w:jc w:val="both"/>
        <w:rPr>
          <w:rFonts w:ascii="Times New Roman" w:eastAsia="Calibri" w:hAnsi="Times New Roman" w:cs="Times New Roman"/>
          <w:sz w:val="24"/>
          <w:szCs w:val="24"/>
        </w:rPr>
      </w:pPr>
      <w:r w:rsidRPr="00293848">
        <w:rPr>
          <w:rFonts w:ascii="Times New Roman" w:eastAsia="Calibri" w:hAnsi="Times New Roman" w:cs="Times New Roman"/>
          <w:sz w:val="24"/>
          <w:szCs w:val="24"/>
        </w:rPr>
        <w:t>Динамика. Основное утверждение механики. Первый закон Ньютона. Инерциальные системы отсчета. Сила. Связь между силой и ускорением. Второй закон ньютона. Принцип суперпозиции сил. Третий закон Ньютона. Принцип относительности Галилея.</w:t>
      </w:r>
    </w:p>
    <w:p w:rsidR="00144B34" w:rsidRPr="00293848" w:rsidRDefault="00144B34" w:rsidP="0036453E">
      <w:pPr>
        <w:pStyle w:val="a7"/>
        <w:jc w:val="both"/>
        <w:rPr>
          <w:rFonts w:ascii="Times New Roman" w:eastAsia="Calibri" w:hAnsi="Times New Roman" w:cs="Times New Roman"/>
          <w:sz w:val="24"/>
          <w:szCs w:val="24"/>
        </w:rPr>
      </w:pPr>
      <w:r w:rsidRPr="00293848">
        <w:rPr>
          <w:rFonts w:ascii="Times New Roman" w:eastAsia="Calibri" w:hAnsi="Times New Roman" w:cs="Times New Roman"/>
          <w:sz w:val="24"/>
          <w:szCs w:val="24"/>
        </w:rPr>
        <w:t>Силы в природе. Сила тяготения. Закон всемирного тяготения. Первая космическая скорость. Сила тяжести и вес. Невесомость. Сила упругости. Закон Гука. Силы трения.</w:t>
      </w:r>
    </w:p>
    <w:p w:rsidR="00144B34" w:rsidRPr="00293848" w:rsidRDefault="00144B34" w:rsidP="0036453E">
      <w:pPr>
        <w:pStyle w:val="a7"/>
        <w:jc w:val="both"/>
        <w:rPr>
          <w:rFonts w:ascii="Times New Roman" w:eastAsia="Calibri" w:hAnsi="Times New Roman" w:cs="Times New Roman"/>
          <w:sz w:val="24"/>
          <w:szCs w:val="24"/>
        </w:rPr>
      </w:pPr>
      <w:r w:rsidRPr="00293848">
        <w:rPr>
          <w:rFonts w:ascii="Times New Roman" w:eastAsia="Calibri" w:hAnsi="Times New Roman" w:cs="Times New Roman"/>
          <w:sz w:val="24"/>
          <w:szCs w:val="24"/>
        </w:rPr>
        <w:t>Законы сохранения в механике. Импульс. Закон сохранения импульса. Реактивное движение. Работа силы. Кинетическая энергия. Потенциальная энергия. Закон сохранения механической энергии. Использование законов механики для объяснения движения небесных тел и для развития космических исследований.</w:t>
      </w:r>
    </w:p>
    <w:p w:rsidR="00144B34" w:rsidRPr="00293848" w:rsidRDefault="00144B34" w:rsidP="0036453E">
      <w:pPr>
        <w:pStyle w:val="a7"/>
        <w:jc w:val="both"/>
        <w:rPr>
          <w:rFonts w:ascii="Times New Roman" w:eastAsia="Calibri" w:hAnsi="Times New Roman" w:cs="Times New Roman"/>
          <w:sz w:val="24"/>
          <w:szCs w:val="24"/>
        </w:rPr>
      </w:pPr>
      <w:r w:rsidRPr="00293848">
        <w:rPr>
          <w:rFonts w:ascii="Times New Roman" w:eastAsia="Calibri" w:hAnsi="Times New Roman" w:cs="Times New Roman"/>
          <w:sz w:val="24"/>
          <w:szCs w:val="24"/>
        </w:rPr>
        <w:t>Статика. Момент силы. Условия равновесия твердого тела</w:t>
      </w:r>
    </w:p>
    <w:p w:rsidR="00144B34" w:rsidRPr="00293848" w:rsidRDefault="00144B34" w:rsidP="0036453E">
      <w:pPr>
        <w:pStyle w:val="a7"/>
        <w:jc w:val="both"/>
        <w:rPr>
          <w:rFonts w:ascii="Times New Roman" w:hAnsi="Times New Roman" w:cs="Times New Roman"/>
          <w:sz w:val="24"/>
          <w:szCs w:val="24"/>
          <w:u w:val="single"/>
        </w:rPr>
      </w:pPr>
      <w:r w:rsidRPr="00293848">
        <w:rPr>
          <w:rFonts w:ascii="Times New Roman" w:hAnsi="Times New Roman" w:cs="Times New Roman"/>
          <w:sz w:val="24"/>
          <w:szCs w:val="24"/>
          <w:u w:val="single"/>
        </w:rPr>
        <w:lastRenderedPageBreak/>
        <w:t>Молекул</w:t>
      </w:r>
      <w:r w:rsidR="00EB19A6">
        <w:rPr>
          <w:rFonts w:ascii="Times New Roman" w:hAnsi="Times New Roman" w:cs="Times New Roman"/>
          <w:sz w:val="24"/>
          <w:szCs w:val="24"/>
          <w:u w:val="single"/>
        </w:rPr>
        <w:t>ярная физика. Термодинамика. (17</w:t>
      </w:r>
      <w:r w:rsidRPr="00293848">
        <w:rPr>
          <w:rFonts w:ascii="Times New Roman" w:hAnsi="Times New Roman" w:cs="Times New Roman"/>
          <w:sz w:val="24"/>
          <w:szCs w:val="24"/>
          <w:u w:val="single"/>
        </w:rPr>
        <w:t xml:space="preserve"> часов).</w:t>
      </w:r>
    </w:p>
    <w:p w:rsidR="00144B34" w:rsidRPr="00293848" w:rsidRDefault="00144B34"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Основы молекулярной физики. Возникновение атомической гипотезы строения вещества и ее экспериментальные доказательства. Размеры и масса молекул. Количество вещества.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Границы применимости модели. Давление газа. Основное уравнение молекулярно-кинетической теории газа.</w:t>
      </w:r>
    </w:p>
    <w:p w:rsidR="00144B34" w:rsidRPr="00293848" w:rsidRDefault="00144B34"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Температура. Энергия теплового движения молекул. 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p>
    <w:p w:rsidR="00144B34" w:rsidRPr="00293848" w:rsidRDefault="00144B34"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 xml:space="preserve">Уравнение состояния идеального газа. Уравнение Менделеева – </w:t>
      </w:r>
      <w:proofErr w:type="spellStart"/>
      <w:r w:rsidRPr="00293848">
        <w:rPr>
          <w:rFonts w:ascii="Times New Roman" w:hAnsi="Times New Roman" w:cs="Times New Roman"/>
          <w:sz w:val="24"/>
          <w:szCs w:val="24"/>
        </w:rPr>
        <w:t>Клайперона</w:t>
      </w:r>
      <w:proofErr w:type="spellEnd"/>
      <w:r w:rsidRPr="00293848">
        <w:rPr>
          <w:rFonts w:ascii="Times New Roman" w:hAnsi="Times New Roman" w:cs="Times New Roman"/>
          <w:sz w:val="24"/>
          <w:szCs w:val="24"/>
        </w:rPr>
        <w:t>. Газовые законы.</w:t>
      </w:r>
    </w:p>
    <w:p w:rsidR="00144B34" w:rsidRPr="00293848" w:rsidRDefault="00144B34"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 xml:space="preserve">Взаимное превращение жидкостей и газов. Твердые тела. Испарение и кипение. Насыщенный пар. Влажность воздуха. Кристаллические и аморфные тела. </w:t>
      </w:r>
    </w:p>
    <w:p w:rsidR="00293848" w:rsidRDefault="00144B34"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 xml:space="preserve">Термодинамика. Внутренняя энергия. Работа в термодинамике. Количество теплоты. Теплоемкость первый закон термодинамики. Применение первого закона термодинамики к различным </w:t>
      </w:r>
      <w:proofErr w:type="spellStart"/>
      <w:r w:rsidRPr="00293848">
        <w:rPr>
          <w:rFonts w:ascii="Times New Roman" w:hAnsi="Times New Roman" w:cs="Times New Roman"/>
          <w:sz w:val="24"/>
          <w:szCs w:val="24"/>
        </w:rPr>
        <w:t>изопроцессам</w:t>
      </w:r>
      <w:proofErr w:type="spellEnd"/>
      <w:r w:rsidRPr="00293848">
        <w:rPr>
          <w:rFonts w:ascii="Times New Roman" w:hAnsi="Times New Roman" w:cs="Times New Roman"/>
          <w:sz w:val="24"/>
          <w:szCs w:val="24"/>
        </w:rPr>
        <w:t>.  Адиабатный процесс. Уравнение теплового баланса. Второй закон термодинамики: статистическое истолкование необратимости процессов в природе. Тепловые двигатели. КПД двигателей.</w:t>
      </w:r>
    </w:p>
    <w:p w:rsidR="00144B34" w:rsidRPr="00293848" w:rsidRDefault="006B6DD1" w:rsidP="0036453E">
      <w:pPr>
        <w:pStyle w:val="a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Электродинамика. (17</w:t>
      </w:r>
      <w:r w:rsidR="00144B34" w:rsidRPr="00293848">
        <w:rPr>
          <w:rFonts w:ascii="Times New Roman" w:hAnsi="Times New Roman" w:cs="Times New Roman"/>
          <w:sz w:val="24"/>
          <w:szCs w:val="24"/>
          <w:u w:val="single"/>
        </w:rPr>
        <w:t xml:space="preserve"> час</w:t>
      </w:r>
      <w:r w:rsidR="0036453E">
        <w:rPr>
          <w:rFonts w:ascii="Times New Roman" w:hAnsi="Times New Roman" w:cs="Times New Roman"/>
          <w:sz w:val="24"/>
          <w:szCs w:val="24"/>
          <w:u w:val="single"/>
        </w:rPr>
        <w:t>ов</w:t>
      </w:r>
      <w:r w:rsidR="00144B34" w:rsidRPr="00293848">
        <w:rPr>
          <w:rFonts w:ascii="Times New Roman" w:hAnsi="Times New Roman" w:cs="Times New Roman"/>
          <w:sz w:val="24"/>
          <w:szCs w:val="24"/>
          <w:u w:val="single"/>
        </w:rPr>
        <w:t>)</w:t>
      </w:r>
    </w:p>
    <w:p w:rsidR="00144B34" w:rsidRPr="00293848" w:rsidRDefault="00144B34"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Электростатика. 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электростатическом поле. Поляризация диэлектриков. Потенциальная энергия заряженного тела. Потенциал. Разность потенциалов. Электроемкость. Конденсаторы. Энергия электрического поля заряженного конденсатора.</w:t>
      </w:r>
    </w:p>
    <w:p w:rsidR="00144B34" w:rsidRPr="00293848" w:rsidRDefault="00144B34"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 xml:space="preserve">Постоянный электрический ток. 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 </w:t>
      </w:r>
    </w:p>
    <w:p w:rsidR="00287B5D" w:rsidRDefault="00144B34"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Электрический ток в различных средах. Электрический ток в металлах. Полупроводники. Собственная и примесная проводимость полупроводников. Полупроводниковый диод. Транзистор. Электрический ток в вакууме. Электронно-лучевая трубка. Электрический ток в жидкостях. Закон электролиза. Электрический ток в газах. Плазма.</w:t>
      </w:r>
    </w:p>
    <w:p w:rsidR="00F969E2" w:rsidRDefault="006B6DD1" w:rsidP="0036453E">
      <w:pPr>
        <w:pStyle w:val="a7"/>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Обобщающее повторение. (4</w:t>
      </w:r>
      <w:r w:rsidR="0036453E">
        <w:rPr>
          <w:rFonts w:ascii="Times New Roman" w:eastAsia="Calibri" w:hAnsi="Times New Roman" w:cs="Times New Roman"/>
          <w:sz w:val="24"/>
          <w:szCs w:val="24"/>
          <w:u w:val="single"/>
        </w:rPr>
        <w:t xml:space="preserve"> часов</w:t>
      </w:r>
      <w:r w:rsidR="00144B34" w:rsidRPr="00293848">
        <w:rPr>
          <w:rFonts w:ascii="Times New Roman" w:eastAsia="Calibri" w:hAnsi="Times New Roman" w:cs="Times New Roman"/>
          <w:sz w:val="24"/>
          <w:szCs w:val="24"/>
          <w:u w:val="single"/>
        </w:rPr>
        <w:t>)</w:t>
      </w:r>
    </w:p>
    <w:p w:rsidR="00287B5D" w:rsidRPr="00287B5D" w:rsidRDefault="00287B5D" w:rsidP="0036453E">
      <w:pPr>
        <w:pStyle w:val="a7"/>
        <w:jc w:val="both"/>
        <w:rPr>
          <w:rFonts w:ascii="Times New Roman" w:hAnsi="Times New Roman" w:cs="Times New Roman"/>
          <w:sz w:val="24"/>
          <w:szCs w:val="24"/>
        </w:rPr>
      </w:pPr>
    </w:p>
    <w:p w:rsidR="00F969E2" w:rsidRPr="00293848" w:rsidRDefault="00E2245B" w:rsidP="0036453E">
      <w:pPr>
        <w:pStyle w:val="a7"/>
        <w:jc w:val="both"/>
        <w:rPr>
          <w:rFonts w:ascii="Times New Roman" w:hAnsi="Times New Roman" w:cs="Times New Roman"/>
          <w:sz w:val="24"/>
          <w:szCs w:val="24"/>
        </w:rPr>
      </w:pPr>
      <w:r>
        <w:rPr>
          <w:rFonts w:ascii="Times New Roman" w:hAnsi="Times New Roman" w:cs="Times New Roman"/>
          <w:sz w:val="24"/>
          <w:szCs w:val="24"/>
        </w:rPr>
        <w:t xml:space="preserve">Перечень лабораторных работ 10 </w:t>
      </w:r>
      <w:r w:rsidR="00FF56D3" w:rsidRPr="00293848">
        <w:rPr>
          <w:rFonts w:ascii="Times New Roman" w:hAnsi="Times New Roman" w:cs="Times New Roman"/>
          <w:sz w:val="24"/>
          <w:szCs w:val="24"/>
        </w:rPr>
        <w:t xml:space="preserve"> класса</w:t>
      </w:r>
    </w:p>
    <w:p w:rsidR="00F969E2" w:rsidRPr="00441FEB" w:rsidRDefault="00F969E2" w:rsidP="0036453E">
      <w:pPr>
        <w:pStyle w:val="a7"/>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509"/>
      </w:tblGrid>
      <w:tr w:rsidR="00F969E2" w:rsidRPr="00441FEB" w:rsidTr="00AE432D">
        <w:tc>
          <w:tcPr>
            <w:tcW w:w="847"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w:t>
            </w:r>
          </w:p>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п/п</w:t>
            </w:r>
          </w:p>
        </w:tc>
        <w:tc>
          <w:tcPr>
            <w:tcW w:w="8509"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Тема</w:t>
            </w:r>
          </w:p>
        </w:tc>
      </w:tr>
      <w:tr w:rsidR="00F969E2" w:rsidRPr="00441FEB" w:rsidTr="00AE432D">
        <w:tc>
          <w:tcPr>
            <w:tcW w:w="847" w:type="dxa"/>
            <w:tcBorders>
              <w:top w:val="single" w:sz="4" w:space="0" w:color="auto"/>
              <w:left w:val="single" w:sz="4" w:space="0" w:color="auto"/>
              <w:bottom w:val="single" w:sz="4" w:space="0" w:color="auto"/>
              <w:right w:val="single" w:sz="4" w:space="0" w:color="auto"/>
            </w:tcBorders>
          </w:tcPr>
          <w:p w:rsidR="00F969E2" w:rsidRPr="0036453E"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8509"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Изучение движения  тела по окружности под действием сил упругости и тяжести</w:t>
            </w:r>
          </w:p>
        </w:tc>
      </w:tr>
      <w:tr w:rsidR="00F969E2" w:rsidRPr="00441FEB" w:rsidTr="00AE432D">
        <w:tc>
          <w:tcPr>
            <w:tcW w:w="847" w:type="dxa"/>
            <w:tcBorders>
              <w:top w:val="single" w:sz="4" w:space="0" w:color="auto"/>
              <w:left w:val="single" w:sz="4" w:space="0" w:color="auto"/>
              <w:bottom w:val="single" w:sz="4" w:space="0" w:color="auto"/>
              <w:right w:val="single" w:sz="4" w:space="0" w:color="auto"/>
            </w:tcBorders>
          </w:tcPr>
          <w:p w:rsidR="00F969E2" w:rsidRPr="0036453E"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8509"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Изучение закона сохранения механической энергии</w:t>
            </w:r>
          </w:p>
        </w:tc>
      </w:tr>
      <w:tr w:rsidR="00F969E2" w:rsidRPr="00441FEB" w:rsidTr="00AE432D">
        <w:tc>
          <w:tcPr>
            <w:tcW w:w="847" w:type="dxa"/>
            <w:tcBorders>
              <w:top w:val="single" w:sz="4" w:space="0" w:color="auto"/>
              <w:left w:val="single" w:sz="4" w:space="0" w:color="auto"/>
              <w:bottom w:val="single" w:sz="4" w:space="0" w:color="auto"/>
              <w:right w:val="single" w:sz="4" w:space="0" w:color="auto"/>
            </w:tcBorders>
          </w:tcPr>
          <w:p w:rsidR="00F969E2" w:rsidRPr="0036453E"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8509"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Экспериментальная  проверка закона Гей-Люссака</w:t>
            </w:r>
          </w:p>
        </w:tc>
      </w:tr>
      <w:tr w:rsidR="00F969E2" w:rsidRPr="00441FEB" w:rsidTr="00AE432D">
        <w:tc>
          <w:tcPr>
            <w:tcW w:w="847" w:type="dxa"/>
            <w:tcBorders>
              <w:top w:val="single" w:sz="4" w:space="0" w:color="auto"/>
              <w:left w:val="single" w:sz="4" w:space="0" w:color="auto"/>
              <w:bottom w:val="single" w:sz="4" w:space="0" w:color="auto"/>
              <w:right w:val="single" w:sz="4" w:space="0" w:color="auto"/>
            </w:tcBorders>
          </w:tcPr>
          <w:p w:rsidR="00F969E2" w:rsidRPr="0036453E"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4</w:t>
            </w:r>
          </w:p>
        </w:tc>
        <w:tc>
          <w:tcPr>
            <w:tcW w:w="8509"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Измерение ЭДС и внутреннего сопротивления источника тока</w:t>
            </w:r>
          </w:p>
        </w:tc>
      </w:tr>
      <w:tr w:rsidR="00F969E2" w:rsidRPr="00441FEB" w:rsidTr="00AE432D">
        <w:tc>
          <w:tcPr>
            <w:tcW w:w="847" w:type="dxa"/>
            <w:tcBorders>
              <w:top w:val="single" w:sz="4" w:space="0" w:color="auto"/>
              <w:left w:val="single" w:sz="4" w:space="0" w:color="auto"/>
              <w:bottom w:val="single" w:sz="4" w:space="0" w:color="auto"/>
              <w:right w:val="single" w:sz="4" w:space="0" w:color="auto"/>
            </w:tcBorders>
          </w:tcPr>
          <w:p w:rsidR="00F969E2" w:rsidRPr="0036453E"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5</w:t>
            </w:r>
          </w:p>
        </w:tc>
        <w:tc>
          <w:tcPr>
            <w:tcW w:w="8509"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Изучение последовательного и параллельного соединения проводников</w:t>
            </w:r>
          </w:p>
        </w:tc>
      </w:tr>
    </w:tbl>
    <w:p w:rsidR="00FF56D3" w:rsidRDefault="00FF56D3" w:rsidP="0036453E">
      <w:pPr>
        <w:pStyle w:val="a7"/>
        <w:jc w:val="both"/>
        <w:rPr>
          <w:rFonts w:ascii="Times New Roman" w:hAnsi="Times New Roman" w:cs="Times New Roman"/>
          <w:sz w:val="24"/>
          <w:szCs w:val="24"/>
        </w:rPr>
      </w:pPr>
    </w:p>
    <w:p w:rsidR="00602839" w:rsidRDefault="00602839" w:rsidP="0036453E">
      <w:pPr>
        <w:pStyle w:val="a7"/>
        <w:jc w:val="both"/>
        <w:rPr>
          <w:rFonts w:ascii="Times New Roman" w:hAnsi="Times New Roman" w:cs="Times New Roman"/>
          <w:sz w:val="24"/>
          <w:szCs w:val="24"/>
        </w:rPr>
      </w:pPr>
    </w:p>
    <w:p w:rsidR="00AE432D" w:rsidRDefault="00AE432D" w:rsidP="0036453E">
      <w:pPr>
        <w:pStyle w:val="a7"/>
        <w:jc w:val="both"/>
        <w:rPr>
          <w:rFonts w:ascii="Times New Roman" w:hAnsi="Times New Roman" w:cs="Times New Roman"/>
          <w:sz w:val="24"/>
          <w:szCs w:val="24"/>
        </w:rPr>
      </w:pPr>
    </w:p>
    <w:p w:rsidR="00E5752B" w:rsidRDefault="00E5752B" w:rsidP="0036453E">
      <w:pPr>
        <w:pStyle w:val="a7"/>
        <w:jc w:val="both"/>
        <w:rPr>
          <w:rFonts w:ascii="Times New Roman" w:hAnsi="Times New Roman" w:cs="Times New Roman"/>
          <w:sz w:val="24"/>
          <w:szCs w:val="24"/>
        </w:rPr>
      </w:pPr>
    </w:p>
    <w:p w:rsidR="00E5752B" w:rsidRDefault="00E5752B" w:rsidP="0036453E">
      <w:pPr>
        <w:pStyle w:val="a7"/>
        <w:jc w:val="both"/>
        <w:rPr>
          <w:rFonts w:ascii="Times New Roman" w:hAnsi="Times New Roman" w:cs="Times New Roman"/>
          <w:sz w:val="24"/>
          <w:szCs w:val="24"/>
        </w:rPr>
      </w:pPr>
    </w:p>
    <w:p w:rsidR="00E5752B" w:rsidRDefault="00E5752B" w:rsidP="0036453E">
      <w:pPr>
        <w:pStyle w:val="a7"/>
        <w:jc w:val="both"/>
        <w:rPr>
          <w:rFonts w:ascii="Times New Roman" w:hAnsi="Times New Roman" w:cs="Times New Roman"/>
          <w:sz w:val="24"/>
          <w:szCs w:val="24"/>
        </w:rPr>
      </w:pPr>
    </w:p>
    <w:p w:rsidR="00602839" w:rsidRPr="00293848" w:rsidRDefault="00602839" w:rsidP="0036453E">
      <w:pPr>
        <w:pStyle w:val="a7"/>
        <w:jc w:val="both"/>
        <w:rPr>
          <w:rFonts w:ascii="Times New Roman" w:hAnsi="Times New Roman" w:cs="Times New Roman"/>
          <w:sz w:val="24"/>
          <w:szCs w:val="24"/>
        </w:rPr>
      </w:pPr>
    </w:p>
    <w:p w:rsidR="00F969E2" w:rsidRPr="00293848" w:rsidRDefault="00E2245B" w:rsidP="0036453E">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Перечень контрольных работ 10 </w:t>
      </w:r>
      <w:r w:rsidR="00FF56D3" w:rsidRPr="00293848">
        <w:rPr>
          <w:rFonts w:ascii="Times New Roman" w:hAnsi="Times New Roman" w:cs="Times New Roman"/>
          <w:sz w:val="24"/>
          <w:szCs w:val="24"/>
        </w:rPr>
        <w:t xml:space="preserve"> класса</w:t>
      </w:r>
    </w:p>
    <w:p w:rsidR="00FF56D3" w:rsidRPr="00293848" w:rsidRDefault="00FF56D3" w:rsidP="0036453E">
      <w:pPr>
        <w:pStyle w:val="a7"/>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930"/>
      </w:tblGrid>
      <w:tr w:rsidR="00F969E2" w:rsidRPr="00293848" w:rsidTr="0036453E">
        <w:tc>
          <w:tcPr>
            <w:tcW w:w="851"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w:t>
            </w:r>
          </w:p>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п/п</w:t>
            </w:r>
          </w:p>
        </w:tc>
        <w:tc>
          <w:tcPr>
            <w:tcW w:w="8930"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Тема</w:t>
            </w:r>
          </w:p>
        </w:tc>
      </w:tr>
      <w:tr w:rsidR="00F969E2" w:rsidRPr="00293848" w:rsidTr="0036453E">
        <w:tc>
          <w:tcPr>
            <w:tcW w:w="851" w:type="dxa"/>
            <w:tcBorders>
              <w:top w:val="single" w:sz="4" w:space="0" w:color="auto"/>
              <w:left w:val="single" w:sz="4" w:space="0" w:color="auto"/>
              <w:bottom w:val="single" w:sz="4" w:space="0" w:color="auto"/>
              <w:right w:val="single" w:sz="4" w:space="0" w:color="auto"/>
            </w:tcBorders>
          </w:tcPr>
          <w:p w:rsidR="00F969E2" w:rsidRPr="00293848"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8930"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Контрольная работа по теме «Основы кинематики».</w:t>
            </w:r>
          </w:p>
        </w:tc>
      </w:tr>
      <w:tr w:rsidR="00F969E2" w:rsidRPr="00293848" w:rsidTr="0036453E">
        <w:tc>
          <w:tcPr>
            <w:tcW w:w="851" w:type="dxa"/>
            <w:tcBorders>
              <w:top w:val="single" w:sz="4" w:space="0" w:color="auto"/>
              <w:left w:val="single" w:sz="4" w:space="0" w:color="auto"/>
              <w:bottom w:val="single" w:sz="4" w:space="0" w:color="auto"/>
              <w:right w:val="single" w:sz="4" w:space="0" w:color="auto"/>
            </w:tcBorders>
          </w:tcPr>
          <w:p w:rsidR="00F969E2" w:rsidRPr="00293848"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8930"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Контрольная работа по теме «Основы динамики»</w:t>
            </w:r>
          </w:p>
        </w:tc>
      </w:tr>
      <w:tr w:rsidR="00F969E2" w:rsidRPr="00293848" w:rsidTr="0036453E">
        <w:tc>
          <w:tcPr>
            <w:tcW w:w="851" w:type="dxa"/>
            <w:tcBorders>
              <w:top w:val="single" w:sz="4" w:space="0" w:color="auto"/>
              <w:left w:val="single" w:sz="4" w:space="0" w:color="auto"/>
              <w:bottom w:val="single" w:sz="4" w:space="0" w:color="auto"/>
              <w:right w:val="single" w:sz="4" w:space="0" w:color="auto"/>
            </w:tcBorders>
          </w:tcPr>
          <w:p w:rsidR="00F969E2" w:rsidRPr="00293848"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8930"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Контрольная работа по теме: «Законы сохранения в механике».</w:t>
            </w:r>
          </w:p>
        </w:tc>
      </w:tr>
      <w:tr w:rsidR="00F969E2" w:rsidRPr="00293848" w:rsidTr="0036453E">
        <w:tc>
          <w:tcPr>
            <w:tcW w:w="851" w:type="dxa"/>
            <w:tcBorders>
              <w:top w:val="single" w:sz="4" w:space="0" w:color="auto"/>
              <w:left w:val="single" w:sz="4" w:space="0" w:color="auto"/>
              <w:bottom w:val="single" w:sz="4" w:space="0" w:color="auto"/>
              <w:right w:val="single" w:sz="4" w:space="0" w:color="auto"/>
            </w:tcBorders>
          </w:tcPr>
          <w:p w:rsidR="00F969E2" w:rsidRPr="00293848"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4</w:t>
            </w:r>
          </w:p>
        </w:tc>
        <w:tc>
          <w:tcPr>
            <w:tcW w:w="8930"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Контрольная работа по теме: «Механика».</w:t>
            </w:r>
          </w:p>
        </w:tc>
      </w:tr>
      <w:tr w:rsidR="00F969E2" w:rsidRPr="00293848" w:rsidTr="0036453E">
        <w:tc>
          <w:tcPr>
            <w:tcW w:w="851" w:type="dxa"/>
            <w:tcBorders>
              <w:top w:val="single" w:sz="4" w:space="0" w:color="auto"/>
              <w:left w:val="single" w:sz="4" w:space="0" w:color="auto"/>
              <w:bottom w:val="single" w:sz="4" w:space="0" w:color="auto"/>
              <w:right w:val="single" w:sz="4" w:space="0" w:color="auto"/>
            </w:tcBorders>
          </w:tcPr>
          <w:p w:rsidR="00F969E2" w:rsidRPr="00293848"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5</w:t>
            </w:r>
          </w:p>
        </w:tc>
        <w:tc>
          <w:tcPr>
            <w:tcW w:w="8930"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Контрольная работа по теме: «Основы молекулярно-кинетической теории».</w:t>
            </w:r>
          </w:p>
        </w:tc>
      </w:tr>
      <w:tr w:rsidR="00F969E2" w:rsidRPr="00293848" w:rsidTr="0036453E">
        <w:tc>
          <w:tcPr>
            <w:tcW w:w="851" w:type="dxa"/>
            <w:tcBorders>
              <w:top w:val="single" w:sz="4" w:space="0" w:color="auto"/>
              <w:left w:val="single" w:sz="4" w:space="0" w:color="auto"/>
              <w:bottom w:val="single" w:sz="4" w:space="0" w:color="auto"/>
              <w:right w:val="single" w:sz="4" w:space="0" w:color="auto"/>
            </w:tcBorders>
          </w:tcPr>
          <w:p w:rsidR="00F969E2" w:rsidRPr="00293848" w:rsidRDefault="0036453E" w:rsidP="0036453E">
            <w:pPr>
              <w:pStyle w:val="a7"/>
              <w:jc w:val="center"/>
              <w:rPr>
                <w:rFonts w:ascii="Times New Roman" w:hAnsi="Times New Roman" w:cs="Times New Roman"/>
                <w:sz w:val="24"/>
                <w:szCs w:val="24"/>
              </w:rPr>
            </w:pPr>
            <w:r>
              <w:rPr>
                <w:rFonts w:ascii="Times New Roman" w:hAnsi="Times New Roman" w:cs="Times New Roman"/>
                <w:sz w:val="24"/>
                <w:szCs w:val="24"/>
              </w:rPr>
              <w:t>6</w:t>
            </w:r>
          </w:p>
        </w:tc>
        <w:tc>
          <w:tcPr>
            <w:tcW w:w="8930"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Контрольная работа по теме: «Основы термодинамики».</w:t>
            </w:r>
          </w:p>
        </w:tc>
      </w:tr>
      <w:tr w:rsidR="00F969E2" w:rsidRPr="00293848" w:rsidTr="0036453E">
        <w:tc>
          <w:tcPr>
            <w:tcW w:w="851" w:type="dxa"/>
            <w:tcBorders>
              <w:top w:val="single" w:sz="4" w:space="0" w:color="auto"/>
              <w:left w:val="single" w:sz="4" w:space="0" w:color="auto"/>
              <w:bottom w:val="single" w:sz="4" w:space="0" w:color="auto"/>
              <w:right w:val="single" w:sz="4" w:space="0" w:color="auto"/>
            </w:tcBorders>
          </w:tcPr>
          <w:p w:rsidR="00F969E2" w:rsidRPr="00293848" w:rsidRDefault="00845799" w:rsidP="0036453E">
            <w:pPr>
              <w:pStyle w:val="a7"/>
              <w:jc w:val="center"/>
              <w:rPr>
                <w:rFonts w:ascii="Times New Roman" w:hAnsi="Times New Roman" w:cs="Times New Roman"/>
                <w:sz w:val="24"/>
                <w:szCs w:val="24"/>
              </w:rPr>
            </w:pPr>
            <w:r w:rsidRPr="00293848">
              <w:rPr>
                <w:rFonts w:ascii="Times New Roman" w:hAnsi="Times New Roman" w:cs="Times New Roman"/>
                <w:sz w:val="24"/>
                <w:szCs w:val="24"/>
              </w:rPr>
              <w:t>7</w:t>
            </w:r>
          </w:p>
        </w:tc>
        <w:tc>
          <w:tcPr>
            <w:tcW w:w="8930"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Контрольная работа по теме: «Электростатика».</w:t>
            </w:r>
          </w:p>
        </w:tc>
      </w:tr>
      <w:tr w:rsidR="00F969E2" w:rsidRPr="00293848" w:rsidTr="0036453E">
        <w:tc>
          <w:tcPr>
            <w:tcW w:w="851" w:type="dxa"/>
            <w:tcBorders>
              <w:top w:val="single" w:sz="4" w:space="0" w:color="auto"/>
              <w:left w:val="single" w:sz="4" w:space="0" w:color="auto"/>
              <w:bottom w:val="single" w:sz="4" w:space="0" w:color="auto"/>
              <w:right w:val="single" w:sz="4" w:space="0" w:color="auto"/>
            </w:tcBorders>
          </w:tcPr>
          <w:p w:rsidR="00F969E2" w:rsidRPr="00293848" w:rsidRDefault="006B6DD1" w:rsidP="0036453E">
            <w:pPr>
              <w:pStyle w:val="a7"/>
              <w:jc w:val="center"/>
              <w:rPr>
                <w:rFonts w:ascii="Times New Roman" w:hAnsi="Times New Roman" w:cs="Times New Roman"/>
                <w:sz w:val="24"/>
                <w:szCs w:val="24"/>
              </w:rPr>
            </w:pPr>
            <w:r>
              <w:rPr>
                <w:rFonts w:ascii="Times New Roman" w:hAnsi="Times New Roman" w:cs="Times New Roman"/>
                <w:sz w:val="24"/>
                <w:szCs w:val="24"/>
              </w:rPr>
              <w:t>8</w:t>
            </w:r>
          </w:p>
        </w:tc>
        <w:tc>
          <w:tcPr>
            <w:tcW w:w="8930" w:type="dxa"/>
            <w:tcBorders>
              <w:top w:val="single" w:sz="4" w:space="0" w:color="auto"/>
              <w:left w:val="single" w:sz="4" w:space="0" w:color="auto"/>
              <w:bottom w:val="single" w:sz="4" w:space="0" w:color="auto"/>
              <w:right w:val="single" w:sz="4" w:space="0" w:color="auto"/>
            </w:tcBorders>
          </w:tcPr>
          <w:p w:rsidR="00F969E2" w:rsidRPr="00293848" w:rsidRDefault="00F969E2" w:rsidP="0036453E">
            <w:pPr>
              <w:pStyle w:val="a7"/>
              <w:jc w:val="both"/>
              <w:rPr>
                <w:rFonts w:ascii="Times New Roman" w:hAnsi="Times New Roman" w:cs="Times New Roman"/>
                <w:sz w:val="24"/>
                <w:szCs w:val="24"/>
              </w:rPr>
            </w:pPr>
            <w:r w:rsidRPr="00293848">
              <w:rPr>
                <w:rFonts w:ascii="Times New Roman" w:hAnsi="Times New Roman" w:cs="Times New Roman"/>
                <w:sz w:val="24"/>
                <w:szCs w:val="24"/>
              </w:rPr>
              <w:t>К</w:t>
            </w:r>
            <w:r w:rsidR="006B6DD1">
              <w:rPr>
                <w:rFonts w:ascii="Times New Roman" w:hAnsi="Times New Roman" w:cs="Times New Roman"/>
                <w:sz w:val="24"/>
                <w:szCs w:val="24"/>
              </w:rPr>
              <w:t xml:space="preserve">онтрольная работа по теме: </w:t>
            </w:r>
            <w:r w:rsidR="009B7A55">
              <w:rPr>
                <w:rFonts w:ascii="Times New Roman" w:hAnsi="Times New Roman" w:cs="Times New Roman"/>
                <w:sz w:val="24"/>
                <w:szCs w:val="24"/>
              </w:rPr>
              <w:t>«</w:t>
            </w:r>
            <w:r w:rsidR="009B7A55" w:rsidRPr="009B7A55">
              <w:rPr>
                <w:rFonts w:ascii="Times New Roman" w:hAnsi="Times New Roman" w:cs="Times New Roman"/>
                <w:sz w:val="24"/>
                <w:szCs w:val="24"/>
              </w:rPr>
              <w:t>Основы электродинамики</w:t>
            </w:r>
            <w:r w:rsidRPr="00293848">
              <w:rPr>
                <w:rFonts w:ascii="Times New Roman" w:hAnsi="Times New Roman" w:cs="Times New Roman"/>
                <w:sz w:val="24"/>
                <w:szCs w:val="24"/>
              </w:rPr>
              <w:t>»</w:t>
            </w:r>
          </w:p>
        </w:tc>
      </w:tr>
    </w:tbl>
    <w:p w:rsidR="000A4D57" w:rsidRDefault="000A4D57" w:rsidP="0036453E">
      <w:pPr>
        <w:pStyle w:val="a7"/>
        <w:jc w:val="both"/>
        <w:rPr>
          <w:sz w:val="24"/>
          <w:szCs w:val="24"/>
        </w:rPr>
      </w:pPr>
    </w:p>
    <w:p w:rsidR="004C0111" w:rsidRPr="00DF72FC" w:rsidRDefault="00B16212" w:rsidP="0036453E">
      <w:pPr>
        <w:pStyle w:val="a7"/>
        <w:jc w:val="both"/>
        <w:rPr>
          <w:rFonts w:ascii="Times New Roman" w:hAnsi="Times New Roman" w:cs="Times New Roman"/>
          <w:sz w:val="24"/>
          <w:szCs w:val="24"/>
        </w:rPr>
      </w:pPr>
      <w:r w:rsidRPr="00DF72FC">
        <w:rPr>
          <w:rFonts w:ascii="Times New Roman" w:hAnsi="Times New Roman" w:cs="Times New Roman"/>
          <w:sz w:val="24"/>
          <w:szCs w:val="24"/>
        </w:rPr>
        <w:t>Направление проектной деятельности:</w:t>
      </w:r>
      <w:r w:rsidR="00014561" w:rsidRPr="00DF72FC">
        <w:rPr>
          <w:rFonts w:ascii="Times New Roman" w:hAnsi="Times New Roman" w:cs="Times New Roman"/>
          <w:sz w:val="24"/>
          <w:szCs w:val="24"/>
        </w:rPr>
        <w:t xml:space="preserve"> </w:t>
      </w:r>
    </w:p>
    <w:p w:rsidR="004C0111" w:rsidRDefault="00DF72FC" w:rsidP="0036453E">
      <w:pPr>
        <w:pStyle w:val="a7"/>
        <w:jc w:val="both"/>
        <w:rPr>
          <w:rFonts w:ascii="Times New Roman" w:hAnsi="Times New Roman" w:cs="Times New Roman"/>
          <w:sz w:val="24"/>
          <w:szCs w:val="24"/>
        </w:rPr>
      </w:pPr>
      <w:r>
        <w:rPr>
          <w:rFonts w:ascii="Times New Roman" w:hAnsi="Times New Roman" w:cs="Times New Roman"/>
          <w:sz w:val="24"/>
          <w:szCs w:val="24"/>
        </w:rPr>
        <w:t>«</w:t>
      </w:r>
      <w:r w:rsidR="004C0111" w:rsidRPr="00DF72FC">
        <w:rPr>
          <w:rFonts w:ascii="Times New Roman" w:hAnsi="Times New Roman" w:cs="Times New Roman"/>
          <w:sz w:val="24"/>
          <w:szCs w:val="24"/>
        </w:rPr>
        <w:t>Роль статического электри</w:t>
      </w:r>
      <w:r>
        <w:rPr>
          <w:rFonts w:ascii="Times New Roman" w:hAnsi="Times New Roman" w:cs="Times New Roman"/>
          <w:sz w:val="24"/>
          <w:szCs w:val="24"/>
        </w:rPr>
        <w:t>чества в жизни живых организмах»</w:t>
      </w:r>
      <w:r w:rsidR="00AE432D">
        <w:rPr>
          <w:rFonts w:ascii="Times New Roman" w:hAnsi="Times New Roman" w:cs="Times New Roman"/>
          <w:sz w:val="24"/>
          <w:szCs w:val="24"/>
        </w:rPr>
        <w:t>.</w:t>
      </w:r>
    </w:p>
    <w:p w:rsidR="00AE432D" w:rsidRPr="00DF72FC" w:rsidRDefault="00AE432D" w:rsidP="0036453E">
      <w:pPr>
        <w:pStyle w:val="a7"/>
        <w:jc w:val="both"/>
        <w:rPr>
          <w:rFonts w:ascii="Times New Roman" w:hAnsi="Times New Roman" w:cs="Times New Roman"/>
          <w:sz w:val="24"/>
          <w:szCs w:val="24"/>
        </w:rPr>
      </w:pPr>
    </w:p>
    <w:p w:rsidR="003B493D" w:rsidRPr="00844C78" w:rsidRDefault="003B493D" w:rsidP="003B493D">
      <w:pPr>
        <w:pStyle w:val="a7"/>
        <w:numPr>
          <w:ilvl w:val="0"/>
          <w:numId w:val="23"/>
        </w:numPr>
        <w:rPr>
          <w:b/>
          <w:sz w:val="28"/>
          <w:szCs w:val="28"/>
        </w:rPr>
      </w:pPr>
      <w:proofErr w:type="spellStart"/>
      <w:r w:rsidRPr="00844C78">
        <w:rPr>
          <w:rFonts w:ascii="Times New Roman" w:hAnsi="Times New Roman" w:cs="Times New Roman"/>
          <w:b/>
          <w:sz w:val="28"/>
          <w:szCs w:val="28"/>
        </w:rPr>
        <w:t>Расчасовка</w:t>
      </w:r>
      <w:proofErr w:type="spellEnd"/>
      <w:r w:rsidRPr="00844C78">
        <w:rPr>
          <w:rFonts w:ascii="Times New Roman" w:hAnsi="Times New Roman" w:cs="Times New Roman"/>
          <w:b/>
          <w:sz w:val="28"/>
          <w:szCs w:val="28"/>
        </w:rPr>
        <w:t xml:space="preserve"> предмета</w:t>
      </w:r>
    </w:p>
    <w:p w:rsidR="0036453E" w:rsidRDefault="0036453E" w:rsidP="003B493D">
      <w:pPr>
        <w:pStyle w:val="a7"/>
        <w:rPr>
          <w:b/>
          <w:sz w:val="32"/>
          <w:szCs w:val="32"/>
        </w:rPr>
      </w:pPr>
    </w:p>
    <w:tbl>
      <w:tblPr>
        <w:tblStyle w:val="a6"/>
        <w:tblW w:w="9072" w:type="dxa"/>
        <w:tblInd w:w="108" w:type="dxa"/>
        <w:tblLayout w:type="fixed"/>
        <w:tblLook w:val="04A0" w:firstRow="1" w:lastRow="0" w:firstColumn="1" w:lastColumn="0" w:noHBand="0" w:noVBand="1"/>
      </w:tblPr>
      <w:tblGrid>
        <w:gridCol w:w="567"/>
        <w:gridCol w:w="2268"/>
        <w:gridCol w:w="4819"/>
        <w:gridCol w:w="709"/>
        <w:gridCol w:w="709"/>
      </w:tblGrid>
      <w:tr w:rsidR="00CB0D4F" w:rsidTr="00CB0D4F">
        <w:trPr>
          <w:trHeight w:val="645"/>
        </w:trPr>
        <w:tc>
          <w:tcPr>
            <w:tcW w:w="567" w:type="dxa"/>
            <w:vMerge w:val="restart"/>
            <w:tcBorders>
              <w:top w:val="single" w:sz="4" w:space="0" w:color="auto"/>
              <w:left w:val="single" w:sz="4" w:space="0" w:color="auto"/>
              <w:bottom w:val="single" w:sz="4" w:space="0" w:color="auto"/>
              <w:right w:val="single" w:sz="4" w:space="0" w:color="auto"/>
            </w:tcBorders>
          </w:tcPr>
          <w:p w:rsidR="00CB0D4F" w:rsidRPr="0036453E" w:rsidRDefault="00CB0D4F" w:rsidP="00B651BD">
            <w:pPr>
              <w:rPr>
                <w:b/>
                <w:sz w:val="24"/>
                <w:szCs w:val="24"/>
              </w:rPr>
            </w:pPr>
          </w:p>
          <w:p w:rsidR="00CB0D4F" w:rsidRPr="0036453E" w:rsidRDefault="00CB0D4F" w:rsidP="00B651BD">
            <w:pPr>
              <w:rPr>
                <w:b/>
                <w:sz w:val="24"/>
                <w:szCs w:val="24"/>
              </w:rPr>
            </w:pPr>
          </w:p>
          <w:p w:rsidR="00CB0D4F" w:rsidRPr="0036453E" w:rsidRDefault="00CB0D4F" w:rsidP="00B651BD">
            <w:pPr>
              <w:rPr>
                <w:b/>
                <w:sz w:val="24"/>
                <w:szCs w:val="24"/>
              </w:rPr>
            </w:pPr>
            <w:r w:rsidRPr="0036453E">
              <w:rPr>
                <w:b/>
                <w:sz w:val="24"/>
                <w:szCs w:val="24"/>
              </w:rPr>
              <w:t>№</w:t>
            </w:r>
          </w:p>
          <w:p w:rsidR="00CB0D4F" w:rsidRPr="0036453E" w:rsidRDefault="00CB0D4F" w:rsidP="00B651BD">
            <w:pPr>
              <w:rPr>
                <w:b/>
                <w:sz w:val="24"/>
                <w:szCs w:val="24"/>
              </w:rPr>
            </w:pPr>
            <w:r w:rsidRPr="0036453E">
              <w:rPr>
                <w:b/>
                <w:sz w:val="24"/>
                <w:szCs w:val="24"/>
              </w:rPr>
              <w:t>темы</w:t>
            </w:r>
          </w:p>
        </w:tc>
        <w:tc>
          <w:tcPr>
            <w:tcW w:w="2268" w:type="dxa"/>
            <w:vMerge w:val="restart"/>
            <w:tcBorders>
              <w:top w:val="single" w:sz="4" w:space="0" w:color="auto"/>
              <w:left w:val="single" w:sz="4" w:space="0" w:color="auto"/>
              <w:bottom w:val="single" w:sz="4" w:space="0" w:color="auto"/>
              <w:right w:val="single" w:sz="4" w:space="0" w:color="auto"/>
            </w:tcBorders>
          </w:tcPr>
          <w:p w:rsidR="00CB0D4F" w:rsidRPr="0036453E" w:rsidRDefault="00CB0D4F" w:rsidP="00B651BD">
            <w:pPr>
              <w:jc w:val="center"/>
              <w:rPr>
                <w:b/>
                <w:sz w:val="24"/>
                <w:szCs w:val="24"/>
              </w:rPr>
            </w:pPr>
          </w:p>
          <w:p w:rsidR="00CB0D4F" w:rsidRPr="0036453E" w:rsidRDefault="00CB0D4F" w:rsidP="00B651BD">
            <w:pPr>
              <w:rPr>
                <w:b/>
                <w:sz w:val="24"/>
                <w:szCs w:val="24"/>
              </w:rPr>
            </w:pPr>
          </w:p>
          <w:p w:rsidR="00CB0D4F" w:rsidRPr="0036453E" w:rsidRDefault="00CB0D4F" w:rsidP="00B651BD">
            <w:pPr>
              <w:rPr>
                <w:b/>
                <w:sz w:val="24"/>
                <w:szCs w:val="24"/>
              </w:rPr>
            </w:pPr>
            <w:r w:rsidRPr="0036453E">
              <w:rPr>
                <w:b/>
                <w:sz w:val="24"/>
                <w:szCs w:val="24"/>
              </w:rPr>
              <w:t xml:space="preserve">Наименование разделов </w:t>
            </w:r>
          </w:p>
        </w:tc>
        <w:tc>
          <w:tcPr>
            <w:tcW w:w="4819" w:type="dxa"/>
            <w:vMerge w:val="restart"/>
            <w:tcBorders>
              <w:top w:val="single" w:sz="4" w:space="0" w:color="auto"/>
              <w:left w:val="single" w:sz="4" w:space="0" w:color="auto"/>
              <w:bottom w:val="single" w:sz="4" w:space="0" w:color="auto"/>
              <w:right w:val="single" w:sz="4" w:space="0" w:color="auto"/>
            </w:tcBorders>
          </w:tcPr>
          <w:p w:rsidR="00CB0D4F" w:rsidRPr="0036453E" w:rsidRDefault="00CB0D4F" w:rsidP="00B651BD">
            <w:pPr>
              <w:jc w:val="center"/>
              <w:rPr>
                <w:b/>
                <w:sz w:val="24"/>
                <w:szCs w:val="24"/>
              </w:rPr>
            </w:pPr>
          </w:p>
          <w:p w:rsidR="00CB0D4F" w:rsidRPr="0036453E" w:rsidRDefault="00CB0D4F" w:rsidP="00B651BD">
            <w:pPr>
              <w:jc w:val="center"/>
              <w:rPr>
                <w:b/>
                <w:sz w:val="24"/>
                <w:szCs w:val="24"/>
              </w:rPr>
            </w:pPr>
          </w:p>
          <w:p w:rsidR="00CB0D4F" w:rsidRPr="0036453E" w:rsidRDefault="00CB0D4F" w:rsidP="00B651BD">
            <w:pPr>
              <w:jc w:val="center"/>
              <w:rPr>
                <w:b/>
                <w:sz w:val="24"/>
                <w:szCs w:val="24"/>
              </w:rPr>
            </w:pPr>
            <w:r w:rsidRPr="0036453E">
              <w:rPr>
                <w:b/>
                <w:sz w:val="24"/>
                <w:szCs w:val="24"/>
              </w:rPr>
              <w:t>Тема</w:t>
            </w:r>
          </w:p>
        </w:tc>
        <w:tc>
          <w:tcPr>
            <w:tcW w:w="709" w:type="dxa"/>
            <w:tcBorders>
              <w:top w:val="single" w:sz="4" w:space="0" w:color="auto"/>
              <w:left w:val="single" w:sz="4" w:space="0" w:color="auto"/>
              <w:bottom w:val="single" w:sz="4" w:space="0" w:color="auto"/>
              <w:right w:val="single" w:sz="4" w:space="0" w:color="auto"/>
            </w:tcBorders>
          </w:tcPr>
          <w:p w:rsidR="00CB0D4F" w:rsidRPr="0036453E" w:rsidRDefault="00CB0D4F" w:rsidP="00B651BD">
            <w:pPr>
              <w:pStyle w:val="a7"/>
              <w:jc w:val="center"/>
              <w:rPr>
                <w:b/>
                <w:sz w:val="24"/>
                <w:szCs w:val="24"/>
              </w:rPr>
            </w:pPr>
            <w:r w:rsidRPr="0036453E">
              <w:rPr>
                <w:b/>
                <w:sz w:val="24"/>
                <w:szCs w:val="24"/>
              </w:rPr>
              <w:t>Кол</w:t>
            </w:r>
            <w:proofErr w:type="gramStart"/>
            <w:r w:rsidRPr="0036453E">
              <w:rPr>
                <w:b/>
                <w:sz w:val="24"/>
                <w:szCs w:val="24"/>
              </w:rPr>
              <w:t>.</w:t>
            </w:r>
            <w:proofErr w:type="gramEnd"/>
            <w:r w:rsidRPr="0036453E">
              <w:rPr>
                <w:b/>
                <w:sz w:val="24"/>
                <w:szCs w:val="24"/>
              </w:rPr>
              <w:t xml:space="preserve"> </w:t>
            </w:r>
            <w:proofErr w:type="gramStart"/>
            <w:r w:rsidRPr="0036453E">
              <w:rPr>
                <w:b/>
                <w:sz w:val="24"/>
                <w:szCs w:val="24"/>
              </w:rPr>
              <w:t>ч</w:t>
            </w:r>
            <w:proofErr w:type="gramEnd"/>
            <w:r w:rsidRPr="0036453E">
              <w:rPr>
                <w:b/>
                <w:sz w:val="24"/>
                <w:szCs w:val="24"/>
              </w:rPr>
              <w:t>асов</w:t>
            </w:r>
          </w:p>
        </w:tc>
        <w:tc>
          <w:tcPr>
            <w:tcW w:w="709" w:type="dxa"/>
            <w:tcBorders>
              <w:top w:val="single" w:sz="4" w:space="0" w:color="auto"/>
              <w:left w:val="single" w:sz="4" w:space="0" w:color="auto"/>
              <w:bottom w:val="single" w:sz="4" w:space="0" w:color="auto"/>
              <w:right w:val="single" w:sz="4" w:space="0" w:color="auto"/>
            </w:tcBorders>
          </w:tcPr>
          <w:p w:rsidR="00CB0D4F" w:rsidRPr="0036453E" w:rsidRDefault="00CB0D4F" w:rsidP="00B651BD">
            <w:pPr>
              <w:pStyle w:val="a7"/>
              <w:jc w:val="center"/>
              <w:rPr>
                <w:b/>
                <w:sz w:val="24"/>
                <w:szCs w:val="24"/>
              </w:rPr>
            </w:pPr>
          </w:p>
        </w:tc>
      </w:tr>
      <w:tr w:rsidR="00CB0D4F" w:rsidTr="00CB0D4F">
        <w:trPr>
          <w:trHeight w:val="3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0D4F" w:rsidRPr="0036453E" w:rsidRDefault="00CB0D4F" w:rsidP="00B651BD">
            <w:pPr>
              <w:rPr>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B0D4F" w:rsidRPr="0036453E" w:rsidRDefault="00CB0D4F" w:rsidP="00B651BD">
            <w:pPr>
              <w:rPr>
                <w:b/>
                <w:sz w:val="24"/>
                <w:szCs w:val="24"/>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CB0D4F" w:rsidRPr="0036453E" w:rsidRDefault="00CB0D4F" w:rsidP="00B651BD">
            <w:pP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0D4F" w:rsidRPr="0036453E" w:rsidRDefault="00CB0D4F" w:rsidP="00B651BD">
            <w:pPr>
              <w:pStyle w:val="a7"/>
              <w:rPr>
                <w:b/>
                <w:sz w:val="24"/>
                <w:szCs w:val="24"/>
              </w:rPr>
            </w:pPr>
            <w:r w:rsidRPr="0036453E">
              <w:rPr>
                <w:b/>
                <w:sz w:val="24"/>
                <w:szCs w:val="24"/>
              </w:rPr>
              <w:t>По программе</w:t>
            </w:r>
          </w:p>
          <w:p w:rsidR="00CB0D4F" w:rsidRPr="0036453E" w:rsidRDefault="00CB0D4F" w:rsidP="00B651BD">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CB0D4F" w:rsidRPr="0036453E" w:rsidRDefault="00CB0D4F" w:rsidP="00B651BD">
            <w:pPr>
              <w:pStyle w:val="a7"/>
              <w:rPr>
                <w:b/>
                <w:sz w:val="24"/>
                <w:szCs w:val="24"/>
              </w:rPr>
            </w:pPr>
            <w:r w:rsidRPr="0036453E">
              <w:rPr>
                <w:b/>
                <w:sz w:val="24"/>
                <w:szCs w:val="24"/>
              </w:rPr>
              <w:t xml:space="preserve">По плану </w:t>
            </w:r>
            <w:r>
              <w:rPr>
                <w:b/>
                <w:sz w:val="24"/>
                <w:szCs w:val="24"/>
              </w:rPr>
              <w:t>10аб</w:t>
            </w:r>
          </w:p>
          <w:p w:rsidR="00CB0D4F" w:rsidRPr="0036453E" w:rsidRDefault="00CB0D4F" w:rsidP="00B651BD">
            <w:pPr>
              <w:jc w:val="center"/>
              <w:rPr>
                <w:b/>
                <w:sz w:val="24"/>
                <w:szCs w:val="24"/>
              </w:rPr>
            </w:pPr>
          </w:p>
        </w:tc>
      </w:tr>
      <w:tr w:rsidR="00CB0D4F" w:rsidTr="00CB0D4F">
        <w:tc>
          <w:tcPr>
            <w:tcW w:w="567" w:type="dxa"/>
            <w:tcBorders>
              <w:top w:val="single" w:sz="4" w:space="0" w:color="auto"/>
              <w:left w:val="single" w:sz="4" w:space="0" w:color="auto"/>
              <w:bottom w:val="single" w:sz="4" w:space="0" w:color="auto"/>
              <w:right w:val="single" w:sz="4" w:space="0" w:color="auto"/>
            </w:tcBorders>
            <w:hideMark/>
          </w:tcPr>
          <w:p w:rsidR="00CB0D4F" w:rsidRDefault="00CB0D4F" w:rsidP="00B651BD">
            <w:pPr>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CB0D4F" w:rsidRPr="009F119A" w:rsidRDefault="00CB0D4F" w:rsidP="00B651BD">
            <w:pPr>
              <w:rPr>
                <w:sz w:val="24"/>
                <w:szCs w:val="24"/>
              </w:rPr>
            </w:pPr>
            <w:r w:rsidRPr="009F119A">
              <w:rPr>
                <w:sz w:val="24"/>
                <w:szCs w:val="24"/>
              </w:rPr>
              <w:t>Основные особенности физического метода исследования</w:t>
            </w:r>
            <w:r>
              <w:rPr>
                <w:sz w:val="24"/>
                <w:szCs w:val="24"/>
              </w:rPr>
              <w:t>(1 час)</w:t>
            </w:r>
          </w:p>
        </w:tc>
        <w:tc>
          <w:tcPr>
            <w:tcW w:w="4819" w:type="dxa"/>
            <w:tcBorders>
              <w:top w:val="single" w:sz="4" w:space="0" w:color="auto"/>
              <w:left w:val="single" w:sz="4" w:space="0" w:color="auto"/>
              <w:bottom w:val="single" w:sz="4" w:space="0" w:color="auto"/>
              <w:right w:val="single" w:sz="4" w:space="0" w:color="auto"/>
            </w:tcBorders>
          </w:tcPr>
          <w:p w:rsidR="00CB0D4F" w:rsidRDefault="00CB0D4F" w:rsidP="00B651BD">
            <w:pPr>
              <w:rPr>
                <w:sz w:val="24"/>
                <w:szCs w:val="24"/>
              </w:rPr>
            </w:pPr>
            <w:r w:rsidRPr="002A4BA7">
              <w:rPr>
                <w:sz w:val="24"/>
                <w:szCs w:val="24"/>
              </w:rPr>
              <w:t>Физика и познание мира. Классическая механика Ньютона и границы ее применимости.</w:t>
            </w:r>
          </w:p>
        </w:tc>
        <w:tc>
          <w:tcPr>
            <w:tcW w:w="709" w:type="dxa"/>
            <w:tcBorders>
              <w:top w:val="single" w:sz="4" w:space="0" w:color="auto"/>
              <w:left w:val="single" w:sz="4" w:space="0" w:color="auto"/>
              <w:bottom w:val="single" w:sz="4" w:space="0" w:color="auto"/>
              <w:right w:val="single" w:sz="4" w:space="0" w:color="auto"/>
            </w:tcBorders>
            <w:hideMark/>
          </w:tcPr>
          <w:p w:rsidR="00CB0D4F" w:rsidRDefault="00CB0D4F" w:rsidP="00B651BD">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CB0D4F" w:rsidRDefault="00CB0D4F" w:rsidP="00B651BD">
            <w:pPr>
              <w:jc w:val="center"/>
              <w:rPr>
                <w:sz w:val="24"/>
                <w:szCs w:val="24"/>
              </w:rPr>
            </w:pPr>
            <w:r>
              <w:rPr>
                <w:sz w:val="24"/>
                <w:szCs w:val="24"/>
              </w:rPr>
              <w:t>1</w:t>
            </w:r>
          </w:p>
        </w:tc>
      </w:tr>
      <w:tr w:rsidR="00CB0D4F" w:rsidTr="00CB0D4F">
        <w:trPr>
          <w:trHeight w:val="422"/>
        </w:trPr>
        <w:tc>
          <w:tcPr>
            <w:tcW w:w="567" w:type="dxa"/>
            <w:vMerge w:val="restart"/>
            <w:tcBorders>
              <w:top w:val="single" w:sz="4" w:space="0" w:color="auto"/>
              <w:left w:val="single" w:sz="4" w:space="0" w:color="auto"/>
              <w:right w:val="single" w:sz="4" w:space="0" w:color="auto"/>
            </w:tcBorders>
            <w:hideMark/>
          </w:tcPr>
          <w:p w:rsidR="00CB0D4F" w:rsidRDefault="00CB0D4F" w:rsidP="0036453E">
            <w:pPr>
              <w:jc w:val="center"/>
            </w:pPr>
            <w:r w:rsidRPr="0036453E">
              <w:t>2</w:t>
            </w: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Default="00CB0D4F" w:rsidP="0036453E">
            <w:pPr>
              <w:jc w:val="center"/>
            </w:pPr>
          </w:p>
          <w:p w:rsidR="00CB0D4F" w:rsidRPr="0036453E" w:rsidRDefault="00CB0D4F" w:rsidP="0036453E">
            <w:pPr>
              <w:jc w:val="center"/>
            </w:pPr>
          </w:p>
        </w:tc>
        <w:tc>
          <w:tcPr>
            <w:tcW w:w="2268" w:type="dxa"/>
            <w:tcBorders>
              <w:top w:val="single" w:sz="4" w:space="0" w:color="auto"/>
              <w:left w:val="single" w:sz="4" w:space="0" w:color="auto"/>
              <w:bottom w:val="single" w:sz="4" w:space="0" w:color="auto"/>
              <w:right w:val="single" w:sz="4" w:space="0" w:color="auto"/>
            </w:tcBorders>
            <w:hideMark/>
          </w:tcPr>
          <w:p w:rsidR="00CB0D4F" w:rsidRPr="009F119A" w:rsidRDefault="00CB0D4F" w:rsidP="00B651BD">
            <w:pPr>
              <w:rPr>
                <w:sz w:val="24"/>
                <w:szCs w:val="24"/>
              </w:rPr>
            </w:pPr>
            <w:r w:rsidRPr="009F119A">
              <w:rPr>
                <w:sz w:val="24"/>
                <w:szCs w:val="24"/>
              </w:rPr>
              <w:lastRenderedPageBreak/>
              <w:t xml:space="preserve">Механика </w:t>
            </w:r>
            <w:r>
              <w:rPr>
                <w:sz w:val="24"/>
                <w:szCs w:val="24"/>
              </w:rPr>
              <w:t>(31 час)</w:t>
            </w:r>
          </w:p>
        </w:tc>
        <w:tc>
          <w:tcPr>
            <w:tcW w:w="4819" w:type="dxa"/>
            <w:tcBorders>
              <w:top w:val="single" w:sz="4" w:space="0" w:color="auto"/>
              <w:left w:val="single" w:sz="4" w:space="0" w:color="auto"/>
              <w:bottom w:val="single" w:sz="4" w:space="0" w:color="auto"/>
              <w:right w:val="single" w:sz="4" w:space="0" w:color="auto"/>
            </w:tcBorders>
          </w:tcPr>
          <w:p w:rsidR="00CB0D4F" w:rsidRDefault="00CB0D4F" w:rsidP="00B651BD"/>
        </w:tc>
        <w:tc>
          <w:tcPr>
            <w:tcW w:w="709" w:type="dxa"/>
            <w:tcBorders>
              <w:top w:val="single" w:sz="4" w:space="0" w:color="auto"/>
              <w:left w:val="single" w:sz="4" w:space="0" w:color="auto"/>
              <w:bottom w:val="single" w:sz="4" w:space="0" w:color="auto"/>
              <w:right w:val="single" w:sz="4" w:space="0" w:color="auto"/>
            </w:tcBorders>
          </w:tcPr>
          <w:p w:rsidR="00CB0D4F" w:rsidRDefault="00CB0D4F" w:rsidP="00B651BD"/>
        </w:tc>
        <w:tc>
          <w:tcPr>
            <w:tcW w:w="709" w:type="dxa"/>
            <w:tcBorders>
              <w:top w:val="single" w:sz="4" w:space="0" w:color="auto"/>
              <w:left w:val="single" w:sz="4" w:space="0" w:color="auto"/>
              <w:bottom w:val="single" w:sz="4" w:space="0" w:color="auto"/>
              <w:right w:val="single" w:sz="4" w:space="0" w:color="auto"/>
            </w:tcBorders>
          </w:tcPr>
          <w:p w:rsidR="00CB0D4F" w:rsidRDefault="00CB0D4F" w:rsidP="00B651BD"/>
        </w:tc>
      </w:tr>
      <w:tr w:rsidR="00CB0D4F" w:rsidTr="00CB0D4F">
        <w:trPr>
          <w:trHeight w:val="507"/>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 xml:space="preserve">Кинематика </w:t>
            </w:r>
          </w:p>
          <w:p w:rsidR="00CB0D4F" w:rsidRPr="009F119A" w:rsidRDefault="00CB0D4F" w:rsidP="00B651BD">
            <w:pPr>
              <w:rPr>
                <w:sz w:val="24"/>
                <w:szCs w:val="24"/>
              </w:rPr>
            </w:pPr>
            <w:r w:rsidRPr="009F119A">
              <w:rPr>
                <w:sz w:val="24"/>
                <w:szCs w:val="24"/>
              </w:rPr>
              <w:t xml:space="preserve"> </w:t>
            </w:r>
          </w:p>
        </w:tc>
        <w:tc>
          <w:tcPr>
            <w:tcW w:w="4819" w:type="dxa"/>
            <w:tcBorders>
              <w:top w:val="single" w:sz="4" w:space="0" w:color="auto"/>
              <w:left w:val="single" w:sz="4" w:space="0" w:color="auto"/>
              <w:right w:val="single" w:sz="4" w:space="0" w:color="auto"/>
            </w:tcBorders>
          </w:tcPr>
          <w:p w:rsidR="00CB0D4F" w:rsidRPr="00845AFF" w:rsidRDefault="00CB0D4F" w:rsidP="00845AFF">
            <w:pPr>
              <w:pStyle w:val="a7"/>
              <w:rPr>
                <w:sz w:val="24"/>
                <w:szCs w:val="24"/>
              </w:rPr>
            </w:pPr>
            <w:r w:rsidRPr="00845AFF">
              <w:rPr>
                <w:sz w:val="24"/>
                <w:szCs w:val="24"/>
              </w:rPr>
              <w:t>Механическое движение. Материальная точка. Траектория</w:t>
            </w:r>
            <w:r>
              <w:rPr>
                <w:sz w:val="24"/>
                <w:szCs w:val="24"/>
              </w:rPr>
              <w:t xml:space="preserve">. </w:t>
            </w:r>
            <w:r w:rsidRPr="00845AFF">
              <w:rPr>
                <w:sz w:val="24"/>
                <w:szCs w:val="24"/>
              </w:rPr>
              <w:t>Система отсчета. Радиус-вектор. Перемещение.</w:t>
            </w:r>
          </w:p>
        </w:tc>
        <w:tc>
          <w:tcPr>
            <w:tcW w:w="709" w:type="dxa"/>
            <w:tcBorders>
              <w:top w:val="single" w:sz="4" w:space="0" w:color="auto"/>
              <w:left w:val="single" w:sz="4" w:space="0" w:color="auto"/>
              <w:right w:val="single" w:sz="4" w:space="0" w:color="auto"/>
            </w:tcBorders>
          </w:tcPr>
          <w:p w:rsidR="00CB0D4F" w:rsidRDefault="00CB0D4F" w:rsidP="00B651BD">
            <w:r w:rsidRPr="008E4E6D">
              <w:t>1</w:t>
            </w:r>
          </w:p>
          <w:p w:rsidR="00CB0D4F" w:rsidRDefault="00CB0D4F" w:rsidP="00B651BD"/>
        </w:tc>
        <w:tc>
          <w:tcPr>
            <w:tcW w:w="709" w:type="dxa"/>
            <w:tcBorders>
              <w:top w:val="single" w:sz="4" w:space="0" w:color="auto"/>
              <w:left w:val="single" w:sz="4" w:space="0" w:color="auto"/>
              <w:right w:val="single" w:sz="4" w:space="0" w:color="auto"/>
            </w:tcBorders>
          </w:tcPr>
          <w:p w:rsidR="00CB0D4F" w:rsidRDefault="00CB0D4F" w:rsidP="00B651BD">
            <w:r w:rsidRPr="008E4E6D">
              <w:t>1</w:t>
            </w:r>
          </w:p>
          <w:p w:rsidR="00CB0D4F" w:rsidRDefault="00CB0D4F" w:rsidP="00B651BD"/>
        </w:tc>
      </w:tr>
      <w:tr w:rsidR="00CB0D4F" w:rsidTr="00CB0D4F">
        <w:trPr>
          <w:trHeight w:val="3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rsidP="00845AFF">
            <w:pPr>
              <w:pStyle w:val="a7"/>
              <w:rPr>
                <w:sz w:val="24"/>
                <w:szCs w:val="24"/>
              </w:rPr>
            </w:pPr>
            <w:r w:rsidRPr="00845AFF">
              <w:rPr>
                <w:sz w:val="24"/>
                <w:szCs w:val="24"/>
              </w:rPr>
              <w:t>Скорость равномерного прямолинейного движения. Уравнение равномерного прямолинейного движения точки.</w:t>
            </w:r>
          </w:p>
        </w:tc>
        <w:tc>
          <w:tcPr>
            <w:tcW w:w="709" w:type="dxa"/>
            <w:tcBorders>
              <w:left w:val="single" w:sz="4" w:space="0" w:color="auto"/>
              <w:right w:val="single" w:sz="4" w:space="0" w:color="auto"/>
            </w:tcBorders>
          </w:tcPr>
          <w:p w:rsidR="00CB0D4F" w:rsidRDefault="00CB0D4F" w:rsidP="00B651BD">
            <w:r w:rsidRPr="008E4E6D">
              <w:t>1</w:t>
            </w:r>
          </w:p>
        </w:tc>
        <w:tc>
          <w:tcPr>
            <w:tcW w:w="709" w:type="dxa"/>
            <w:tcBorders>
              <w:left w:val="single" w:sz="4" w:space="0" w:color="auto"/>
              <w:right w:val="single" w:sz="4" w:space="0" w:color="auto"/>
            </w:tcBorders>
          </w:tcPr>
          <w:p w:rsidR="00CB0D4F" w:rsidRDefault="00CB0D4F" w:rsidP="00B651BD">
            <w:r w:rsidRPr="008E4E6D">
              <w:t>1</w:t>
            </w:r>
          </w:p>
        </w:tc>
      </w:tr>
      <w:tr w:rsidR="00CB0D4F" w:rsidTr="00CB0D4F">
        <w:trPr>
          <w:trHeight w:val="3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rsidP="00845AFF">
            <w:pPr>
              <w:pStyle w:val="a7"/>
              <w:rPr>
                <w:sz w:val="24"/>
                <w:szCs w:val="24"/>
              </w:rPr>
            </w:pPr>
            <w:r w:rsidRPr="00845AFF">
              <w:rPr>
                <w:sz w:val="24"/>
                <w:szCs w:val="24"/>
              </w:rPr>
              <w:t>Графическое представление равномерного прямолинейного движения.</w:t>
            </w:r>
          </w:p>
        </w:tc>
        <w:tc>
          <w:tcPr>
            <w:tcW w:w="709" w:type="dxa"/>
            <w:tcBorders>
              <w:left w:val="single" w:sz="4" w:space="0" w:color="auto"/>
              <w:right w:val="single" w:sz="4" w:space="0" w:color="auto"/>
            </w:tcBorders>
          </w:tcPr>
          <w:p w:rsidR="00CB0D4F" w:rsidRDefault="00CB0D4F" w:rsidP="00B651BD">
            <w:r w:rsidRPr="008E4E6D">
              <w:t>1</w:t>
            </w:r>
          </w:p>
        </w:tc>
        <w:tc>
          <w:tcPr>
            <w:tcW w:w="709" w:type="dxa"/>
            <w:tcBorders>
              <w:left w:val="single" w:sz="4" w:space="0" w:color="auto"/>
              <w:right w:val="single" w:sz="4" w:space="0" w:color="auto"/>
            </w:tcBorders>
          </w:tcPr>
          <w:p w:rsidR="00CB0D4F" w:rsidRDefault="00CB0D4F" w:rsidP="00B651BD">
            <w:r w:rsidRPr="008E4E6D">
              <w:t>1</w:t>
            </w:r>
          </w:p>
        </w:tc>
      </w:tr>
      <w:tr w:rsidR="00CB0D4F" w:rsidTr="00CB0D4F">
        <w:trPr>
          <w:trHeight w:val="3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rsidP="00845AFF">
            <w:pPr>
              <w:pStyle w:val="a7"/>
              <w:rPr>
                <w:sz w:val="24"/>
                <w:szCs w:val="24"/>
              </w:rPr>
            </w:pPr>
            <w:r w:rsidRPr="00845AFF">
              <w:rPr>
                <w:sz w:val="24"/>
                <w:szCs w:val="24"/>
              </w:rPr>
              <w:t>Мгновенная скорость. Средняя скорость. Сложение скоростей.</w:t>
            </w:r>
          </w:p>
        </w:tc>
        <w:tc>
          <w:tcPr>
            <w:tcW w:w="709" w:type="dxa"/>
            <w:tcBorders>
              <w:left w:val="single" w:sz="4" w:space="0" w:color="auto"/>
              <w:right w:val="single" w:sz="4" w:space="0" w:color="auto"/>
            </w:tcBorders>
          </w:tcPr>
          <w:p w:rsidR="00CB0D4F" w:rsidRDefault="00CB0D4F" w:rsidP="00B651BD">
            <w:r w:rsidRPr="008E4E6D">
              <w:t>1</w:t>
            </w:r>
          </w:p>
        </w:tc>
        <w:tc>
          <w:tcPr>
            <w:tcW w:w="709" w:type="dxa"/>
            <w:tcBorders>
              <w:left w:val="single" w:sz="4" w:space="0" w:color="auto"/>
              <w:right w:val="single" w:sz="4" w:space="0" w:color="auto"/>
            </w:tcBorders>
          </w:tcPr>
          <w:p w:rsidR="00CB0D4F" w:rsidRDefault="00CB0D4F" w:rsidP="00B651BD">
            <w:r w:rsidRPr="008E4E6D">
              <w:t>1</w:t>
            </w:r>
          </w:p>
        </w:tc>
      </w:tr>
      <w:tr w:rsidR="00CB0D4F" w:rsidTr="00CB0D4F">
        <w:trPr>
          <w:trHeight w:val="3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rsidP="00845AFF">
            <w:pPr>
              <w:pStyle w:val="a7"/>
              <w:rPr>
                <w:sz w:val="24"/>
                <w:szCs w:val="24"/>
              </w:rPr>
            </w:pPr>
            <w:r w:rsidRPr="00845AFF">
              <w:rPr>
                <w:sz w:val="24"/>
                <w:szCs w:val="24"/>
              </w:rPr>
              <w:t>Ускорение. Единица ускорения. Равнопеременное движение.</w:t>
            </w:r>
          </w:p>
        </w:tc>
        <w:tc>
          <w:tcPr>
            <w:tcW w:w="709" w:type="dxa"/>
            <w:tcBorders>
              <w:left w:val="single" w:sz="4" w:space="0" w:color="auto"/>
              <w:right w:val="single" w:sz="4" w:space="0" w:color="auto"/>
            </w:tcBorders>
          </w:tcPr>
          <w:p w:rsidR="00CB0D4F" w:rsidRDefault="00CB0D4F" w:rsidP="00B651BD">
            <w:r w:rsidRPr="008E4E6D">
              <w:t>1</w:t>
            </w:r>
          </w:p>
        </w:tc>
        <w:tc>
          <w:tcPr>
            <w:tcW w:w="709" w:type="dxa"/>
            <w:tcBorders>
              <w:left w:val="single" w:sz="4" w:space="0" w:color="auto"/>
              <w:right w:val="single" w:sz="4" w:space="0" w:color="auto"/>
            </w:tcBorders>
          </w:tcPr>
          <w:p w:rsidR="00CB0D4F" w:rsidRDefault="00CB0D4F" w:rsidP="00B651BD">
            <w:r w:rsidRPr="008E4E6D">
              <w:t>1</w:t>
            </w:r>
          </w:p>
        </w:tc>
      </w:tr>
      <w:tr w:rsidR="00CB0D4F" w:rsidTr="00CB0D4F">
        <w:trPr>
          <w:trHeight w:val="3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rsidP="00845AFF">
            <w:pPr>
              <w:pStyle w:val="a7"/>
              <w:rPr>
                <w:sz w:val="24"/>
                <w:szCs w:val="24"/>
              </w:rPr>
            </w:pPr>
            <w:r w:rsidRPr="00845AFF">
              <w:rPr>
                <w:sz w:val="24"/>
                <w:szCs w:val="24"/>
              </w:rPr>
              <w:t>Скорость при движении с постоянным ускорением. Уравнение равнопеременного движения.</w:t>
            </w:r>
          </w:p>
        </w:tc>
        <w:tc>
          <w:tcPr>
            <w:tcW w:w="709" w:type="dxa"/>
            <w:tcBorders>
              <w:left w:val="single" w:sz="4" w:space="0" w:color="auto"/>
              <w:right w:val="single" w:sz="4" w:space="0" w:color="auto"/>
            </w:tcBorders>
          </w:tcPr>
          <w:p w:rsidR="00CB0D4F" w:rsidRDefault="00CB0D4F" w:rsidP="00B651BD">
            <w:r w:rsidRPr="008E4E6D">
              <w:t>1</w:t>
            </w:r>
          </w:p>
        </w:tc>
        <w:tc>
          <w:tcPr>
            <w:tcW w:w="709" w:type="dxa"/>
            <w:tcBorders>
              <w:left w:val="single" w:sz="4" w:space="0" w:color="auto"/>
              <w:right w:val="single" w:sz="4" w:space="0" w:color="auto"/>
            </w:tcBorders>
          </w:tcPr>
          <w:p w:rsidR="00CB0D4F" w:rsidRDefault="00CB0D4F" w:rsidP="00B651BD">
            <w:r w:rsidRPr="008E4E6D">
              <w:t>1</w:t>
            </w:r>
          </w:p>
        </w:tc>
      </w:tr>
      <w:tr w:rsidR="00CB0D4F" w:rsidTr="00CB0D4F">
        <w:trPr>
          <w:trHeight w:val="82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right w:val="single" w:sz="4" w:space="0" w:color="auto"/>
            </w:tcBorders>
          </w:tcPr>
          <w:p w:rsidR="00CB0D4F" w:rsidRPr="00845AFF" w:rsidRDefault="00CB0D4F" w:rsidP="00845AFF">
            <w:pPr>
              <w:pStyle w:val="a7"/>
              <w:rPr>
                <w:sz w:val="24"/>
                <w:szCs w:val="24"/>
              </w:rPr>
            </w:pPr>
            <w:r w:rsidRPr="00845AFF">
              <w:rPr>
                <w:sz w:val="24"/>
                <w:szCs w:val="24"/>
              </w:rPr>
              <w:t>Свободное падение тел Движение с постоянным ускорением свободного падения.</w:t>
            </w:r>
          </w:p>
        </w:tc>
        <w:tc>
          <w:tcPr>
            <w:tcW w:w="709" w:type="dxa"/>
            <w:tcBorders>
              <w:left w:val="single" w:sz="4" w:space="0" w:color="auto"/>
              <w:right w:val="single" w:sz="4" w:space="0" w:color="auto"/>
            </w:tcBorders>
          </w:tcPr>
          <w:p w:rsidR="00CB0D4F" w:rsidRDefault="00CB0D4F" w:rsidP="00B651BD">
            <w:r w:rsidRPr="008E4E6D">
              <w:t>1</w:t>
            </w:r>
          </w:p>
          <w:p w:rsidR="00CB0D4F" w:rsidRDefault="00CB0D4F" w:rsidP="00B651BD"/>
        </w:tc>
        <w:tc>
          <w:tcPr>
            <w:tcW w:w="709" w:type="dxa"/>
            <w:tcBorders>
              <w:left w:val="single" w:sz="4" w:space="0" w:color="auto"/>
              <w:right w:val="single" w:sz="4" w:space="0" w:color="auto"/>
            </w:tcBorders>
          </w:tcPr>
          <w:p w:rsidR="00CB0D4F" w:rsidRDefault="00CB0D4F" w:rsidP="00B651BD">
            <w:r w:rsidRPr="008E4E6D">
              <w:t>1</w:t>
            </w:r>
          </w:p>
          <w:p w:rsidR="00CB0D4F" w:rsidRDefault="00CB0D4F" w:rsidP="00B651BD"/>
        </w:tc>
      </w:tr>
      <w:tr w:rsidR="00CB0D4F" w:rsidTr="00CB0D4F">
        <w:trPr>
          <w:trHeight w:val="3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bottom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rsidP="00845AFF">
            <w:pPr>
              <w:pStyle w:val="a7"/>
              <w:rPr>
                <w:sz w:val="24"/>
                <w:szCs w:val="24"/>
              </w:rPr>
            </w:pPr>
            <w:r w:rsidRPr="00845AFF">
              <w:rPr>
                <w:sz w:val="24"/>
                <w:szCs w:val="24"/>
              </w:rPr>
              <w:t>Равномерное движение точки по окружности.</w:t>
            </w:r>
          </w:p>
        </w:tc>
        <w:tc>
          <w:tcPr>
            <w:tcW w:w="709" w:type="dxa"/>
            <w:tcBorders>
              <w:left w:val="single" w:sz="4" w:space="0" w:color="auto"/>
              <w:bottom w:val="single" w:sz="4" w:space="0" w:color="auto"/>
              <w:right w:val="single" w:sz="4" w:space="0" w:color="auto"/>
            </w:tcBorders>
          </w:tcPr>
          <w:p w:rsidR="00CB0D4F" w:rsidRDefault="00CB0D4F" w:rsidP="00B651BD">
            <w:r w:rsidRPr="008E4E6D">
              <w:t>1</w:t>
            </w:r>
          </w:p>
        </w:tc>
        <w:tc>
          <w:tcPr>
            <w:tcW w:w="709" w:type="dxa"/>
            <w:tcBorders>
              <w:left w:val="single" w:sz="4" w:space="0" w:color="auto"/>
              <w:bottom w:val="single" w:sz="4" w:space="0" w:color="auto"/>
              <w:right w:val="single" w:sz="4" w:space="0" w:color="auto"/>
            </w:tcBorders>
          </w:tcPr>
          <w:p w:rsidR="00CB0D4F" w:rsidRDefault="00CB0D4F" w:rsidP="00B651BD">
            <w:r w:rsidRPr="008E4E6D">
              <w:t>1</w:t>
            </w:r>
          </w:p>
        </w:tc>
      </w:tr>
      <w:tr w:rsidR="00CB0D4F" w:rsidTr="00CB0D4F">
        <w:trPr>
          <w:trHeight w:val="174"/>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 xml:space="preserve">Кинематика твердого тела      </w:t>
            </w:r>
          </w:p>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rsidP="00845AFF">
            <w:pPr>
              <w:pStyle w:val="a7"/>
              <w:rPr>
                <w:sz w:val="24"/>
                <w:szCs w:val="24"/>
              </w:rPr>
            </w:pPr>
            <w:r w:rsidRPr="00845AFF">
              <w:rPr>
                <w:sz w:val="24"/>
                <w:szCs w:val="24"/>
              </w:rPr>
              <w:t>Поступательное движение. Вращательное движение твердого тела.</w:t>
            </w:r>
            <w:r>
              <w:rPr>
                <w:sz w:val="24"/>
                <w:szCs w:val="24"/>
              </w:rPr>
              <w:t xml:space="preserve"> </w:t>
            </w:r>
            <w:r w:rsidRPr="00845AFF">
              <w:rPr>
                <w:sz w:val="24"/>
                <w:szCs w:val="24"/>
              </w:rPr>
              <w:t>Угловая и линейная скорости.</w:t>
            </w:r>
          </w:p>
        </w:tc>
        <w:tc>
          <w:tcPr>
            <w:tcW w:w="709" w:type="dxa"/>
            <w:tcBorders>
              <w:top w:val="single" w:sz="4" w:space="0" w:color="auto"/>
              <w:left w:val="single" w:sz="4" w:space="0" w:color="auto"/>
              <w:right w:val="single" w:sz="4" w:space="0" w:color="auto"/>
            </w:tcBorders>
            <w:hideMark/>
          </w:tcPr>
          <w:p w:rsidR="00CB0D4F" w:rsidRDefault="00CB0D4F" w:rsidP="00B651BD">
            <w:r w:rsidRPr="00723651">
              <w:t>1</w:t>
            </w:r>
          </w:p>
        </w:tc>
        <w:tc>
          <w:tcPr>
            <w:tcW w:w="709" w:type="dxa"/>
            <w:tcBorders>
              <w:top w:val="single" w:sz="4" w:space="0" w:color="auto"/>
              <w:left w:val="single" w:sz="4" w:space="0" w:color="auto"/>
              <w:right w:val="single" w:sz="4" w:space="0" w:color="auto"/>
            </w:tcBorders>
          </w:tcPr>
          <w:p w:rsidR="00CB0D4F" w:rsidRDefault="00CB0D4F" w:rsidP="00B651BD">
            <w:r w:rsidRPr="00723651">
              <w:t>1</w:t>
            </w:r>
          </w:p>
        </w:tc>
      </w:tr>
      <w:tr w:rsidR="00CB0D4F" w:rsidTr="00CB0D4F">
        <w:trPr>
          <w:trHeight w:val="172"/>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rsidP="00845AFF">
            <w:pPr>
              <w:pStyle w:val="a7"/>
              <w:rPr>
                <w:sz w:val="24"/>
                <w:szCs w:val="24"/>
              </w:rPr>
            </w:pPr>
            <w:r w:rsidRPr="00845AFF">
              <w:rPr>
                <w:sz w:val="24"/>
                <w:szCs w:val="24"/>
              </w:rPr>
              <w:t>Контрольная работа по теме «Основы кинематики»</w:t>
            </w:r>
          </w:p>
        </w:tc>
        <w:tc>
          <w:tcPr>
            <w:tcW w:w="709" w:type="dxa"/>
            <w:tcBorders>
              <w:left w:val="single" w:sz="4" w:space="0" w:color="auto"/>
              <w:right w:val="single" w:sz="4" w:space="0" w:color="auto"/>
            </w:tcBorders>
          </w:tcPr>
          <w:p w:rsidR="00CB0D4F" w:rsidRDefault="00CB0D4F" w:rsidP="00B651BD">
            <w:r w:rsidRPr="00723651">
              <w:t>1</w:t>
            </w:r>
          </w:p>
        </w:tc>
        <w:tc>
          <w:tcPr>
            <w:tcW w:w="709" w:type="dxa"/>
            <w:tcBorders>
              <w:left w:val="single" w:sz="4" w:space="0" w:color="auto"/>
              <w:right w:val="single" w:sz="4" w:space="0" w:color="auto"/>
            </w:tcBorders>
          </w:tcPr>
          <w:p w:rsidR="00CB0D4F" w:rsidRDefault="00CB0D4F" w:rsidP="00B651BD">
            <w:r w:rsidRPr="00723651">
              <w:t>1</w:t>
            </w:r>
          </w:p>
        </w:tc>
      </w:tr>
      <w:tr w:rsidR="00CB0D4F" w:rsidTr="00CB0D4F">
        <w:trPr>
          <w:trHeight w:val="561"/>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 xml:space="preserve"> Динамика </w:t>
            </w: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Pr="009F119A" w:rsidRDefault="00CB0D4F" w:rsidP="00B651BD">
            <w:pPr>
              <w:rPr>
                <w:sz w:val="24"/>
                <w:szCs w:val="24"/>
              </w:rPr>
            </w:pPr>
          </w:p>
        </w:tc>
        <w:tc>
          <w:tcPr>
            <w:tcW w:w="4819" w:type="dxa"/>
            <w:tcBorders>
              <w:top w:val="single" w:sz="4" w:space="0" w:color="auto"/>
              <w:left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Основное утверждение механики. Первый закон Ньютона.</w:t>
            </w:r>
            <w:r>
              <w:rPr>
                <w:color w:val="000000"/>
                <w:sz w:val="24"/>
                <w:szCs w:val="24"/>
              </w:rPr>
              <w:t xml:space="preserve"> </w:t>
            </w:r>
            <w:r w:rsidRPr="00845AFF">
              <w:rPr>
                <w:color w:val="000000"/>
                <w:sz w:val="24"/>
                <w:szCs w:val="24"/>
              </w:rPr>
              <w:t xml:space="preserve">Масса. Сила. Единицы массы и силы. </w:t>
            </w:r>
          </w:p>
        </w:tc>
        <w:tc>
          <w:tcPr>
            <w:tcW w:w="709" w:type="dxa"/>
            <w:tcBorders>
              <w:top w:val="single" w:sz="4" w:space="0" w:color="auto"/>
              <w:left w:val="single" w:sz="4" w:space="0" w:color="auto"/>
              <w:right w:val="single" w:sz="4" w:space="0" w:color="auto"/>
            </w:tcBorders>
            <w:hideMark/>
          </w:tcPr>
          <w:p w:rsidR="00CB0D4F" w:rsidRDefault="00CB0D4F" w:rsidP="00B651BD">
            <w:r w:rsidRPr="00626D51">
              <w:t>1</w:t>
            </w:r>
          </w:p>
          <w:p w:rsidR="00CB0D4F" w:rsidRDefault="00CB0D4F" w:rsidP="00B651BD"/>
        </w:tc>
        <w:tc>
          <w:tcPr>
            <w:tcW w:w="709" w:type="dxa"/>
            <w:tcBorders>
              <w:top w:val="single" w:sz="4" w:space="0" w:color="auto"/>
              <w:left w:val="single" w:sz="4" w:space="0" w:color="auto"/>
              <w:right w:val="single" w:sz="4" w:space="0" w:color="auto"/>
            </w:tcBorders>
          </w:tcPr>
          <w:p w:rsidR="00CB0D4F" w:rsidRDefault="00CB0D4F" w:rsidP="00B651BD">
            <w:r w:rsidRPr="00626D51">
              <w:t>1</w:t>
            </w:r>
          </w:p>
          <w:p w:rsidR="00CB0D4F" w:rsidRDefault="00CB0D4F" w:rsidP="00B651BD"/>
        </w:tc>
      </w:tr>
      <w:tr w:rsidR="00CB0D4F" w:rsidTr="00CB0D4F">
        <w:trPr>
          <w:trHeight w:val="93"/>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Связь между ускорением и силой. Второй закон Ньютона.</w:t>
            </w:r>
          </w:p>
        </w:tc>
        <w:tc>
          <w:tcPr>
            <w:tcW w:w="709" w:type="dxa"/>
            <w:tcBorders>
              <w:left w:val="single" w:sz="4" w:space="0" w:color="auto"/>
              <w:right w:val="single" w:sz="4" w:space="0" w:color="auto"/>
            </w:tcBorders>
          </w:tcPr>
          <w:p w:rsidR="00CB0D4F" w:rsidRDefault="00CB0D4F" w:rsidP="00B651BD">
            <w:r w:rsidRPr="00626D51">
              <w:t>1</w:t>
            </w:r>
          </w:p>
        </w:tc>
        <w:tc>
          <w:tcPr>
            <w:tcW w:w="709" w:type="dxa"/>
            <w:tcBorders>
              <w:left w:val="single" w:sz="4" w:space="0" w:color="auto"/>
              <w:right w:val="single" w:sz="4" w:space="0" w:color="auto"/>
            </w:tcBorders>
          </w:tcPr>
          <w:p w:rsidR="00CB0D4F" w:rsidRDefault="00CB0D4F" w:rsidP="00B651BD">
            <w:r w:rsidRPr="00626D51">
              <w:t>1</w:t>
            </w:r>
          </w:p>
        </w:tc>
      </w:tr>
      <w:tr w:rsidR="00CB0D4F" w:rsidTr="00CB0D4F">
        <w:trPr>
          <w:trHeight w:val="93"/>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Третий закон Ньютона. Принцип относительности в механике. Решение задач на тему: «Законы Ньютона».</w:t>
            </w:r>
          </w:p>
        </w:tc>
        <w:tc>
          <w:tcPr>
            <w:tcW w:w="709" w:type="dxa"/>
            <w:tcBorders>
              <w:left w:val="single" w:sz="4" w:space="0" w:color="auto"/>
              <w:right w:val="single" w:sz="4" w:space="0" w:color="auto"/>
            </w:tcBorders>
          </w:tcPr>
          <w:p w:rsidR="00CB0D4F" w:rsidRDefault="00CB0D4F" w:rsidP="00B651BD">
            <w:r w:rsidRPr="00626D51">
              <w:t>1</w:t>
            </w:r>
          </w:p>
        </w:tc>
        <w:tc>
          <w:tcPr>
            <w:tcW w:w="709" w:type="dxa"/>
            <w:tcBorders>
              <w:left w:val="single" w:sz="4" w:space="0" w:color="auto"/>
              <w:right w:val="single" w:sz="4" w:space="0" w:color="auto"/>
            </w:tcBorders>
          </w:tcPr>
          <w:p w:rsidR="00CB0D4F" w:rsidRDefault="00CB0D4F" w:rsidP="00B651BD">
            <w:r w:rsidRPr="00626D51">
              <w:t>1</w:t>
            </w:r>
          </w:p>
        </w:tc>
      </w:tr>
      <w:tr w:rsidR="00CB0D4F" w:rsidTr="00CB0D4F">
        <w:trPr>
          <w:trHeight w:val="59"/>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 xml:space="preserve"> Силы в природе</w:t>
            </w:r>
          </w:p>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Силы в механике. Силы всемирного тяготения. Закон всемирного тяготения. Первая космическая скорость. Сила тяжести и вес. Невесомость.</w:t>
            </w:r>
          </w:p>
        </w:tc>
        <w:tc>
          <w:tcPr>
            <w:tcW w:w="709" w:type="dxa"/>
            <w:tcBorders>
              <w:top w:val="single" w:sz="4" w:space="0" w:color="auto"/>
              <w:left w:val="single" w:sz="4" w:space="0" w:color="auto"/>
              <w:right w:val="single" w:sz="4" w:space="0" w:color="auto"/>
            </w:tcBorders>
            <w:hideMark/>
          </w:tcPr>
          <w:p w:rsidR="00CB0D4F" w:rsidRDefault="00CB0D4F" w:rsidP="00B651BD">
            <w:r w:rsidRPr="009F228E">
              <w:t>1</w:t>
            </w:r>
          </w:p>
        </w:tc>
        <w:tc>
          <w:tcPr>
            <w:tcW w:w="709" w:type="dxa"/>
            <w:tcBorders>
              <w:top w:val="single" w:sz="4" w:space="0" w:color="auto"/>
              <w:left w:val="single" w:sz="4" w:space="0" w:color="auto"/>
              <w:right w:val="single" w:sz="4" w:space="0" w:color="auto"/>
            </w:tcBorders>
          </w:tcPr>
          <w:p w:rsidR="00CB0D4F" w:rsidRDefault="00CB0D4F" w:rsidP="00B651BD">
            <w:r w:rsidRPr="009F228E">
              <w:t>1</w:t>
            </w:r>
          </w:p>
        </w:tc>
      </w:tr>
      <w:tr w:rsidR="00CB0D4F" w:rsidTr="00CB0D4F">
        <w:trPr>
          <w:trHeight w:val="5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Деформация и силы упругости.</w:t>
            </w:r>
          </w:p>
        </w:tc>
        <w:tc>
          <w:tcPr>
            <w:tcW w:w="709" w:type="dxa"/>
            <w:tcBorders>
              <w:left w:val="single" w:sz="4" w:space="0" w:color="auto"/>
              <w:right w:val="single" w:sz="4" w:space="0" w:color="auto"/>
            </w:tcBorders>
          </w:tcPr>
          <w:p w:rsidR="00CB0D4F" w:rsidRDefault="00CB0D4F" w:rsidP="00B651BD">
            <w:r w:rsidRPr="009F228E">
              <w:t>1</w:t>
            </w:r>
          </w:p>
        </w:tc>
        <w:tc>
          <w:tcPr>
            <w:tcW w:w="709" w:type="dxa"/>
            <w:tcBorders>
              <w:left w:val="single" w:sz="4" w:space="0" w:color="auto"/>
              <w:right w:val="single" w:sz="4" w:space="0" w:color="auto"/>
            </w:tcBorders>
          </w:tcPr>
          <w:p w:rsidR="00CB0D4F" w:rsidRDefault="00CB0D4F" w:rsidP="00B651BD">
            <w:r w:rsidRPr="009F228E">
              <w:t>1</w:t>
            </w:r>
          </w:p>
        </w:tc>
      </w:tr>
      <w:tr w:rsidR="00CB0D4F" w:rsidTr="00CB0D4F">
        <w:trPr>
          <w:trHeight w:val="5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Роль сил трения. Силы трения между соприкасающимися поверхностями твердых тел.</w:t>
            </w:r>
          </w:p>
        </w:tc>
        <w:tc>
          <w:tcPr>
            <w:tcW w:w="709" w:type="dxa"/>
            <w:tcBorders>
              <w:left w:val="single" w:sz="4" w:space="0" w:color="auto"/>
              <w:right w:val="single" w:sz="4" w:space="0" w:color="auto"/>
            </w:tcBorders>
          </w:tcPr>
          <w:p w:rsidR="00CB0D4F" w:rsidRDefault="00CB0D4F" w:rsidP="00B651BD">
            <w:r w:rsidRPr="009F228E">
              <w:t>1</w:t>
            </w:r>
          </w:p>
        </w:tc>
        <w:tc>
          <w:tcPr>
            <w:tcW w:w="709" w:type="dxa"/>
            <w:tcBorders>
              <w:left w:val="single" w:sz="4" w:space="0" w:color="auto"/>
              <w:right w:val="single" w:sz="4" w:space="0" w:color="auto"/>
            </w:tcBorders>
          </w:tcPr>
          <w:p w:rsidR="00CB0D4F" w:rsidRDefault="00CB0D4F" w:rsidP="00B651BD">
            <w:r w:rsidRPr="009F228E">
              <w:t>1</w:t>
            </w:r>
          </w:p>
        </w:tc>
      </w:tr>
      <w:tr w:rsidR="00CB0D4F" w:rsidTr="00CB0D4F">
        <w:trPr>
          <w:trHeight w:val="5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Л. Р. №1 «Изучение движения  тела по окружности под действием сил упругости и тяжести»</w:t>
            </w:r>
          </w:p>
        </w:tc>
        <w:tc>
          <w:tcPr>
            <w:tcW w:w="709" w:type="dxa"/>
            <w:tcBorders>
              <w:left w:val="single" w:sz="4" w:space="0" w:color="auto"/>
              <w:right w:val="single" w:sz="4" w:space="0" w:color="auto"/>
            </w:tcBorders>
          </w:tcPr>
          <w:p w:rsidR="00CB0D4F" w:rsidRDefault="00CB0D4F" w:rsidP="00B651BD">
            <w:r w:rsidRPr="009F228E">
              <w:t>1</w:t>
            </w:r>
          </w:p>
        </w:tc>
        <w:tc>
          <w:tcPr>
            <w:tcW w:w="709" w:type="dxa"/>
            <w:tcBorders>
              <w:left w:val="single" w:sz="4" w:space="0" w:color="auto"/>
              <w:right w:val="single" w:sz="4" w:space="0" w:color="auto"/>
            </w:tcBorders>
          </w:tcPr>
          <w:p w:rsidR="00CB0D4F" w:rsidRDefault="00CB0D4F" w:rsidP="00B651BD">
            <w:r w:rsidRPr="009F228E">
              <w:t>1</w:t>
            </w:r>
          </w:p>
        </w:tc>
      </w:tr>
      <w:tr w:rsidR="00CB0D4F" w:rsidTr="00CB0D4F">
        <w:trPr>
          <w:trHeight w:val="5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bottom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Контрольная работа по теме «Основы динамики»</w:t>
            </w:r>
          </w:p>
        </w:tc>
        <w:tc>
          <w:tcPr>
            <w:tcW w:w="709" w:type="dxa"/>
            <w:tcBorders>
              <w:left w:val="single" w:sz="4" w:space="0" w:color="auto"/>
              <w:bottom w:val="single" w:sz="4" w:space="0" w:color="auto"/>
              <w:right w:val="single" w:sz="4" w:space="0" w:color="auto"/>
            </w:tcBorders>
          </w:tcPr>
          <w:p w:rsidR="00CB0D4F" w:rsidRDefault="00CB0D4F" w:rsidP="00B651BD">
            <w:r w:rsidRPr="009F228E">
              <w:t>1</w:t>
            </w:r>
          </w:p>
        </w:tc>
        <w:tc>
          <w:tcPr>
            <w:tcW w:w="709" w:type="dxa"/>
            <w:tcBorders>
              <w:left w:val="single" w:sz="4" w:space="0" w:color="auto"/>
              <w:bottom w:val="single" w:sz="4" w:space="0" w:color="auto"/>
              <w:right w:val="single" w:sz="4" w:space="0" w:color="auto"/>
            </w:tcBorders>
          </w:tcPr>
          <w:p w:rsidR="00CB0D4F" w:rsidRDefault="00CB0D4F" w:rsidP="00B651BD">
            <w:r w:rsidRPr="009F228E">
              <w:t>1</w:t>
            </w:r>
          </w:p>
        </w:tc>
      </w:tr>
      <w:tr w:rsidR="00CB0D4F" w:rsidTr="00CB0D4F">
        <w:trPr>
          <w:trHeight w:val="63"/>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 xml:space="preserve"> Законы сохранения в механике</w:t>
            </w:r>
          </w:p>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 xml:space="preserve"> Импульс материальной точки. Другая  формулировка второго закона Ньютона.</w:t>
            </w:r>
            <w:r>
              <w:rPr>
                <w:color w:val="000000"/>
                <w:sz w:val="24"/>
                <w:szCs w:val="24"/>
              </w:rPr>
              <w:t xml:space="preserve"> </w:t>
            </w:r>
            <w:r w:rsidRPr="00845AFF">
              <w:rPr>
                <w:color w:val="000000"/>
                <w:sz w:val="24"/>
                <w:szCs w:val="24"/>
              </w:rPr>
              <w:t xml:space="preserve">Закон сохранения импульса. </w:t>
            </w:r>
          </w:p>
        </w:tc>
        <w:tc>
          <w:tcPr>
            <w:tcW w:w="709" w:type="dxa"/>
            <w:tcBorders>
              <w:top w:val="single" w:sz="4" w:space="0" w:color="auto"/>
              <w:left w:val="single" w:sz="4" w:space="0" w:color="auto"/>
              <w:right w:val="single" w:sz="4" w:space="0" w:color="auto"/>
            </w:tcBorders>
            <w:hideMark/>
          </w:tcPr>
          <w:p w:rsidR="00CB0D4F" w:rsidRDefault="00CB0D4F" w:rsidP="00B651BD">
            <w:r w:rsidRPr="008F76D6">
              <w:t>1</w:t>
            </w:r>
          </w:p>
        </w:tc>
        <w:tc>
          <w:tcPr>
            <w:tcW w:w="709" w:type="dxa"/>
            <w:tcBorders>
              <w:top w:val="single" w:sz="4" w:space="0" w:color="auto"/>
              <w:left w:val="single" w:sz="4" w:space="0" w:color="auto"/>
              <w:right w:val="single" w:sz="4" w:space="0" w:color="auto"/>
            </w:tcBorders>
          </w:tcPr>
          <w:p w:rsidR="00CB0D4F" w:rsidRDefault="00CB0D4F" w:rsidP="00B651BD">
            <w:r w:rsidRPr="008F76D6">
              <w:t>1</w:t>
            </w:r>
          </w:p>
        </w:tc>
      </w:tr>
      <w:tr w:rsidR="00CB0D4F" w:rsidTr="00CB0D4F">
        <w:trPr>
          <w:trHeight w:val="57"/>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Практикум по решению задач на применение закона сохранения импульса.</w:t>
            </w:r>
          </w:p>
        </w:tc>
        <w:tc>
          <w:tcPr>
            <w:tcW w:w="709" w:type="dxa"/>
            <w:tcBorders>
              <w:left w:val="single" w:sz="4" w:space="0" w:color="auto"/>
              <w:right w:val="single" w:sz="4" w:space="0" w:color="auto"/>
            </w:tcBorders>
          </w:tcPr>
          <w:p w:rsidR="00CB0D4F" w:rsidRDefault="00CB0D4F" w:rsidP="00B651BD">
            <w:r w:rsidRPr="008F76D6">
              <w:t>1</w:t>
            </w:r>
          </w:p>
        </w:tc>
        <w:tc>
          <w:tcPr>
            <w:tcW w:w="709" w:type="dxa"/>
            <w:tcBorders>
              <w:left w:val="single" w:sz="4" w:space="0" w:color="auto"/>
              <w:right w:val="single" w:sz="4" w:space="0" w:color="auto"/>
            </w:tcBorders>
          </w:tcPr>
          <w:p w:rsidR="00CB0D4F" w:rsidRDefault="00CB0D4F" w:rsidP="00B651BD">
            <w:r w:rsidRPr="008F76D6">
              <w:t>1</w:t>
            </w:r>
          </w:p>
        </w:tc>
      </w:tr>
      <w:tr w:rsidR="00CB0D4F" w:rsidTr="00CB0D4F">
        <w:trPr>
          <w:trHeight w:val="57"/>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Работа силы. Мощность.</w:t>
            </w:r>
            <w:r>
              <w:rPr>
                <w:color w:val="000000"/>
                <w:sz w:val="24"/>
                <w:szCs w:val="24"/>
              </w:rPr>
              <w:t xml:space="preserve"> </w:t>
            </w:r>
            <w:r w:rsidRPr="00845AFF">
              <w:rPr>
                <w:color w:val="000000"/>
                <w:sz w:val="24"/>
                <w:szCs w:val="24"/>
              </w:rPr>
              <w:t>Энергия. Кинетическая энергия и ее изменение.</w:t>
            </w:r>
          </w:p>
        </w:tc>
        <w:tc>
          <w:tcPr>
            <w:tcW w:w="709" w:type="dxa"/>
            <w:tcBorders>
              <w:left w:val="single" w:sz="4" w:space="0" w:color="auto"/>
              <w:right w:val="single" w:sz="4" w:space="0" w:color="auto"/>
            </w:tcBorders>
          </w:tcPr>
          <w:p w:rsidR="00CB0D4F" w:rsidRDefault="00CB0D4F" w:rsidP="00B651BD">
            <w:r w:rsidRPr="008F76D6">
              <w:t>1</w:t>
            </w:r>
          </w:p>
        </w:tc>
        <w:tc>
          <w:tcPr>
            <w:tcW w:w="709" w:type="dxa"/>
            <w:tcBorders>
              <w:left w:val="single" w:sz="4" w:space="0" w:color="auto"/>
              <w:right w:val="single" w:sz="4" w:space="0" w:color="auto"/>
            </w:tcBorders>
          </w:tcPr>
          <w:p w:rsidR="00CB0D4F" w:rsidRDefault="00CB0D4F" w:rsidP="00B651BD">
            <w:r w:rsidRPr="008F76D6">
              <w:t>1</w:t>
            </w:r>
          </w:p>
        </w:tc>
      </w:tr>
      <w:tr w:rsidR="00CB0D4F" w:rsidTr="00CB0D4F">
        <w:trPr>
          <w:trHeight w:val="57"/>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Работа силы тяжести. Работа силы упругости.</w:t>
            </w:r>
          </w:p>
        </w:tc>
        <w:tc>
          <w:tcPr>
            <w:tcW w:w="709" w:type="dxa"/>
            <w:tcBorders>
              <w:left w:val="single" w:sz="4" w:space="0" w:color="auto"/>
              <w:right w:val="single" w:sz="4" w:space="0" w:color="auto"/>
            </w:tcBorders>
          </w:tcPr>
          <w:p w:rsidR="00CB0D4F" w:rsidRDefault="00CB0D4F" w:rsidP="00B651BD">
            <w:r w:rsidRPr="008F76D6">
              <w:t>1</w:t>
            </w:r>
          </w:p>
        </w:tc>
        <w:tc>
          <w:tcPr>
            <w:tcW w:w="709" w:type="dxa"/>
            <w:tcBorders>
              <w:left w:val="single" w:sz="4" w:space="0" w:color="auto"/>
              <w:right w:val="single" w:sz="4" w:space="0" w:color="auto"/>
            </w:tcBorders>
          </w:tcPr>
          <w:p w:rsidR="00CB0D4F" w:rsidRDefault="00CB0D4F" w:rsidP="00B651BD">
            <w:r w:rsidRPr="008F76D6">
              <w:t>1</w:t>
            </w:r>
          </w:p>
        </w:tc>
      </w:tr>
      <w:tr w:rsidR="00CB0D4F" w:rsidTr="00CB0D4F">
        <w:trPr>
          <w:trHeight w:val="57"/>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Потенциальная энергия.</w:t>
            </w:r>
          </w:p>
        </w:tc>
        <w:tc>
          <w:tcPr>
            <w:tcW w:w="709" w:type="dxa"/>
            <w:tcBorders>
              <w:left w:val="single" w:sz="4" w:space="0" w:color="auto"/>
              <w:right w:val="single" w:sz="4" w:space="0" w:color="auto"/>
            </w:tcBorders>
          </w:tcPr>
          <w:p w:rsidR="00CB0D4F" w:rsidRDefault="00CB0D4F" w:rsidP="00B651BD">
            <w:r w:rsidRPr="008F76D6">
              <w:t>1</w:t>
            </w:r>
          </w:p>
        </w:tc>
        <w:tc>
          <w:tcPr>
            <w:tcW w:w="709" w:type="dxa"/>
            <w:tcBorders>
              <w:left w:val="single" w:sz="4" w:space="0" w:color="auto"/>
              <w:right w:val="single" w:sz="4" w:space="0" w:color="auto"/>
            </w:tcBorders>
          </w:tcPr>
          <w:p w:rsidR="00CB0D4F" w:rsidRDefault="00CB0D4F" w:rsidP="00B651BD">
            <w:r w:rsidRPr="008F76D6">
              <w:t>1</w:t>
            </w:r>
          </w:p>
        </w:tc>
      </w:tr>
      <w:tr w:rsidR="00CB0D4F" w:rsidTr="00CB0D4F">
        <w:trPr>
          <w:trHeight w:val="57"/>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Закон сохранения энергии в механике. Уменьшение механической энергии под действием сил трения.</w:t>
            </w:r>
          </w:p>
        </w:tc>
        <w:tc>
          <w:tcPr>
            <w:tcW w:w="709" w:type="dxa"/>
            <w:tcBorders>
              <w:left w:val="single" w:sz="4" w:space="0" w:color="auto"/>
              <w:right w:val="single" w:sz="4" w:space="0" w:color="auto"/>
            </w:tcBorders>
          </w:tcPr>
          <w:p w:rsidR="00CB0D4F" w:rsidRDefault="00CB0D4F" w:rsidP="00B651BD">
            <w:r w:rsidRPr="008F76D6">
              <w:t>1</w:t>
            </w:r>
          </w:p>
        </w:tc>
        <w:tc>
          <w:tcPr>
            <w:tcW w:w="709" w:type="dxa"/>
            <w:tcBorders>
              <w:left w:val="single" w:sz="4" w:space="0" w:color="auto"/>
              <w:right w:val="single" w:sz="4" w:space="0" w:color="auto"/>
            </w:tcBorders>
          </w:tcPr>
          <w:p w:rsidR="00CB0D4F" w:rsidRDefault="00CB0D4F" w:rsidP="00B651BD">
            <w:r w:rsidRPr="008F76D6">
              <w:t>1</w:t>
            </w:r>
          </w:p>
        </w:tc>
      </w:tr>
      <w:tr w:rsidR="00CB0D4F" w:rsidTr="00CB0D4F">
        <w:trPr>
          <w:trHeight w:val="57"/>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Практикум по решению задач по теме «Законы сохранения в механике».</w:t>
            </w:r>
          </w:p>
        </w:tc>
        <w:tc>
          <w:tcPr>
            <w:tcW w:w="709" w:type="dxa"/>
            <w:tcBorders>
              <w:left w:val="single" w:sz="4" w:space="0" w:color="auto"/>
              <w:right w:val="single" w:sz="4" w:space="0" w:color="auto"/>
            </w:tcBorders>
          </w:tcPr>
          <w:p w:rsidR="00CB0D4F" w:rsidRDefault="00CB0D4F" w:rsidP="00B651BD">
            <w:r w:rsidRPr="008F76D6">
              <w:t>1</w:t>
            </w:r>
          </w:p>
        </w:tc>
        <w:tc>
          <w:tcPr>
            <w:tcW w:w="709" w:type="dxa"/>
            <w:tcBorders>
              <w:left w:val="single" w:sz="4" w:space="0" w:color="auto"/>
              <w:right w:val="single" w:sz="4" w:space="0" w:color="auto"/>
            </w:tcBorders>
          </w:tcPr>
          <w:p w:rsidR="00CB0D4F" w:rsidRDefault="00CB0D4F" w:rsidP="00B651BD">
            <w:r w:rsidRPr="008F76D6">
              <w:t>1</w:t>
            </w:r>
          </w:p>
        </w:tc>
      </w:tr>
      <w:tr w:rsidR="00CB0D4F" w:rsidTr="00CB0D4F">
        <w:trPr>
          <w:trHeight w:val="57"/>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Л. Р. №2 «Изучение закона сохранения механической энергии».</w:t>
            </w:r>
          </w:p>
        </w:tc>
        <w:tc>
          <w:tcPr>
            <w:tcW w:w="709" w:type="dxa"/>
            <w:tcBorders>
              <w:left w:val="single" w:sz="4" w:space="0" w:color="auto"/>
              <w:right w:val="single" w:sz="4" w:space="0" w:color="auto"/>
            </w:tcBorders>
          </w:tcPr>
          <w:p w:rsidR="00CB0D4F" w:rsidRDefault="00CB0D4F" w:rsidP="00B651BD">
            <w:r w:rsidRPr="008F76D6">
              <w:t>1</w:t>
            </w:r>
          </w:p>
        </w:tc>
        <w:tc>
          <w:tcPr>
            <w:tcW w:w="709" w:type="dxa"/>
            <w:tcBorders>
              <w:left w:val="single" w:sz="4" w:space="0" w:color="auto"/>
              <w:right w:val="single" w:sz="4" w:space="0" w:color="auto"/>
            </w:tcBorders>
          </w:tcPr>
          <w:p w:rsidR="00CB0D4F" w:rsidRDefault="00CB0D4F" w:rsidP="00B651BD">
            <w:r w:rsidRPr="008F76D6">
              <w:t>1</w:t>
            </w:r>
          </w:p>
        </w:tc>
      </w:tr>
      <w:tr w:rsidR="00CB0D4F" w:rsidTr="00CB0D4F">
        <w:trPr>
          <w:trHeight w:val="57"/>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bottom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Контрольная работа по теме «Законы сохранения в механике»</w:t>
            </w:r>
          </w:p>
        </w:tc>
        <w:tc>
          <w:tcPr>
            <w:tcW w:w="709" w:type="dxa"/>
            <w:tcBorders>
              <w:left w:val="single" w:sz="4" w:space="0" w:color="auto"/>
              <w:bottom w:val="single" w:sz="4" w:space="0" w:color="auto"/>
              <w:right w:val="single" w:sz="4" w:space="0" w:color="auto"/>
            </w:tcBorders>
          </w:tcPr>
          <w:p w:rsidR="00CB0D4F" w:rsidRDefault="00CB0D4F" w:rsidP="00B651BD">
            <w:r w:rsidRPr="008F76D6">
              <w:t>1</w:t>
            </w:r>
          </w:p>
        </w:tc>
        <w:tc>
          <w:tcPr>
            <w:tcW w:w="709" w:type="dxa"/>
            <w:tcBorders>
              <w:left w:val="single" w:sz="4" w:space="0" w:color="auto"/>
              <w:bottom w:val="single" w:sz="4" w:space="0" w:color="auto"/>
              <w:right w:val="single" w:sz="4" w:space="0" w:color="auto"/>
            </w:tcBorders>
          </w:tcPr>
          <w:p w:rsidR="00CB0D4F" w:rsidRDefault="00CB0D4F" w:rsidP="00B651BD">
            <w:r w:rsidRPr="008F76D6">
              <w:t>1</w:t>
            </w:r>
          </w:p>
        </w:tc>
      </w:tr>
      <w:tr w:rsidR="00CB0D4F" w:rsidTr="00CB0D4F">
        <w:trPr>
          <w:trHeight w:val="90"/>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tcPr>
          <w:p w:rsidR="00CB0D4F" w:rsidRDefault="00CB0D4F" w:rsidP="00B651BD">
            <w:pPr>
              <w:rPr>
                <w:sz w:val="24"/>
                <w:szCs w:val="24"/>
              </w:rPr>
            </w:pPr>
            <w:r w:rsidRPr="009F119A">
              <w:rPr>
                <w:sz w:val="24"/>
                <w:szCs w:val="24"/>
              </w:rPr>
              <w:t xml:space="preserve">Статика  </w:t>
            </w: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lastRenderedPageBreak/>
              <w:t xml:space="preserve">Равновесие тел. Условия равновесия </w:t>
            </w:r>
            <w:r w:rsidRPr="00845AFF">
              <w:rPr>
                <w:color w:val="000000"/>
                <w:sz w:val="24"/>
                <w:szCs w:val="24"/>
              </w:rPr>
              <w:lastRenderedPageBreak/>
              <w:t>твердого тела.</w:t>
            </w:r>
          </w:p>
        </w:tc>
        <w:tc>
          <w:tcPr>
            <w:tcW w:w="709" w:type="dxa"/>
            <w:tcBorders>
              <w:top w:val="single" w:sz="4" w:space="0" w:color="auto"/>
              <w:left w:val="single" w:sz="4" w:space="0" w:color="auto"/>
              <w:right w:val="single" w:sz="4" w:space="0" w:color="auto"/>
            </w:tcBorders>
          </w:tcPr>
          <w:p w:rsidR="00CB0D4F" w:rsidRDefault="00CB0D4F" w:rsidP="00B651BD">
            <w:r w:rsidRPr="00901A73">
              <w:lastRenderedPageBreak/>
              <w:t>1</w:t>
            </w:r>
          </w:p>
        </w:tc>
        <w:tc>
          <w:tcPr>
            <w:tcW w:w="709" w:type="dxa"/>
            <w:tcBorders>
              <w:top w:val="single" w:sz="4" w:space="0" w:color="auto"/>
              <w:left w:val="single" w:sz="4" w:space="0" w:color="auto"/>
              <w:right w:val="single" w:sz="4" w:space="0" w:color="auto"/>
            </w:tcBorders>
          </w:tcPr>
          <w:p w:rsidR="00CB0D4F" w:rsidRDefault="00CB0D4F" w:rsidP="00B651BD">
            <w:r w:rsidRPr="00901A73">
              <w:t>1</w:t>
            </w:r>
          </w:p>
        </w:tc>
      </w:tr>
      <w:tr w:rsidR="00CB0D4F" w:rsidTr="00CB0D4F">
        <w:trPr>
          <w:trHeight w:val="90"/>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Решение задач по теме: "Статика"</w:t>
            </w:r>
          </w:p>
        </w:tc>
        <w:tc>
          <w:tcPr>
            <w:tcW w:w="709" w:type="dxa"/>
            <w:tcBorders>
              <w:left w:val="single" w:sz="4" w:space="0" w:color="auto"/>
              <w:right w:val="single" w:sz="4" w:space="0" w:color="auto"/>
            </w:tcBorders>
          </w:tcPr>
          <w:p w:rsidR="00CB0D4F" w:rsidRDefault="00CB0D4F" w:rsidP="00B651BD">
            <w:r w:rsidRPr="00901A73">
              <w:t>1</w:t>
            </w:r>
          </w:p>
        </w:tc>
        <w:tc>
          <w:tcPr>
            <w:tcW w:w="709" w:type="dxa"/>
            <w:tcBorders>
              <w:left w:val="single" w:sz="4" w:space="0" w:color="auto"/>
              <w:right w:val="single" w:sz="4" w:space="0" w:color="auto"/>
            </w:tcBorders>
          </w:tcPr>
          <w:p w:rsidR="00CB0D4F" w:rsidRDefault="00CB0D4F" w:rsidP="00B651BD">
            <w:r w:rsidRPr="00901A73">
              <w:t>1</w:t>
            </w:r>
          </w:p>
        </w:tc>
      </w:tr>
      <w:tr w:rsidR="00CB0D4F" w:rsidTr="00CB0D4F">
        <w:trPr>
          <w:trHeight w:val="90"/>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Подготовка к контрольной работе по теме «Механика».</w:t>
            </w:r>
          </w:p>
        </w:tc>
        <w:tc>
          <w:tcPr>
            <w:tcW w:w="709" w:type="dxa"/>
            <w:tcBorders>
              <w:left w:val="single" w:sz="4" w:space="0" w:color="auto"/>
              <w:right w:val="single" w:sz="4" w:space="0" w:color="auto"/>
            </w:tcBorders>
          </w:tcPr>
          <w:p w:rsidR="00CB0D4F" w:rsidRDefault="00CB0D4F" w:rsidP="00B651BD">
            <w:r w:rsidRPr="00901A73">
              <w:t>1</w:t>
            </w:r>
          </w:p>
        </w:tc>
        <w:tc>
          <w:tcPr>
            <w:tcW w:w="709" w:type="dxa"/>
            <w:tcBorders>
              <w:left w:val="single" w:sz="4" w:space="0" w:color="auto"/>
              <w:right w:val="single" w:sz="4" w:space="0" w:color="auto"/>
            </w:tcBorders>
          </w:tcPr>
          <w:p w:rsidR="00CB0D4F" w:rsidRDefault="00CB0D4F" w:rsidP="00B651BD">
            <w:r w:rsidRPr="00901A73">
              <w:t>1</w:t>
            </w:r>
          </w:p>
        </w:tc>
      </w:tr>
      <w:tr w:rsidR="00CB0D4F" w:rsidTr="00CB0D4F">
        <w:trPr>
          <w:trHeight w:val="90"/>
        </w:trPr>
        <w:tc>
          <w:tcPr>
            <w:tcW w:w="567" w:type="dxa"/>
            <w:vMerge/>
            <w:tcBorders>
              <w:left w:val="single" w:sz="4" w:space="0" w:color="auto"/>
              <w:bottom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bottom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Контрольная работа по теме «Механика».</w:t>
            </w:r>
          </w:p>
        </w:tc>
        <w:tc>
          <w:tcPr>
            <w:tcW w:w="709" w:type="dxa"/>
            <w:tcBorders>
              <w:left w:val="single" w:sz="4" w:space="0" w:color="auto"/>
              <w:bottom w:val="single" w:sz="4" w:space="0" w:color="auto"/>
              <w:right w:val="single" w:sz="4" w:space="0" w:color="auto"/>
            </w:tcBorders>
          </w:tcPr>
          <w:p w:rsidR="00CB0D4F" w:rsidRDefault="00CB0D4F" w:rsidP="00B651BD">
            <w:r w:rsidRPr="00901A73">
              <w:t>1</w:t>
            </w:r>
          </w:p>
        </w:tc>
        <w:tc>
          <w:tcPr>
            <w:tcW w:w="709" w:type="dxa"/>
            <w:tcBorders>
              <w:left w:val="single" w:sz="4" w:space="0" w:color="auto"/>
              <w:bottom w:val="single" w:sz="4" w:space="0" w:color="auto"/>
              <w:right w:val="single" w:sz="4" w:space="0" w:color="auto"/>
            </w:tcBorders>
          </w:tcPr>
          <w:p w:rsidR="00CB0D4F" w:rsidRDefault="00CB0D4F" w:rsidP="00B651BD">
            <w:r w:rsidRPr="00901A73">
              <w:t>1</w:t>
            </w:r>
          </w:p>
        </w:tc>
      </w:tr>
      <w:tr w:rsidR="00CB0D4F" w:rsidTr="00CB0D4F">
        <w:trPr>
          <w:trHeight w:val="432"/>
        </w:trPr>
        <w:tc>
          <w:tcPr>
            <w:tcW w:w="567" w:type="dxa"/>
            <w:vMerge w:val="restart"/>
            <w:tcBorders>
              <w:top w:val="single" w:sz="4" w:space="0" w:color="auto"/>
              <w:left w:val="single" w:sz="4" w:space="0" w:color="auto"/>
              <w:right w:val="single" w:sz="4" w:space="0" w:color="auto"/>
            </w:tcBorders>
          </w:tcPr>
          <w:p w:rsidR="00CB0D4F" w:rsidRPr="0036453E" w:rsidRDefault="00CB0D4F" w:rsidP="0036453E">
            <w:pPr>
              <w:jc w:val="center"/>
            </w:pPr>
            <w:r w:rsidRPr="0036453E">
              <w:t>3</w:t>
            </w: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tc>
        <w:tc>
          <w:tcPr>
            <w:tcW w:w="2268" w:type="dxa"/>
            <w:tcBorders>
              <w:top w:val="single" w:sz="4" w:space="0" w:color="auto"/>
              <w:left w:val="single" w:sz="4" w:space="0" w:color="auto"/>
              <w:bottom w:val="single" w:sz="4" w:space="0" w:color="auto"/>
              <w:right w:val="single" w:sz="4" w:space="0" w:color="auto"/>
            </w:tcBorders>
          </w:tcPr>
          <w:p w:rsidR="00CB0D4F" w:rsidRPr="009F119A" w:rsidRDefault="00CB0D4F" w:rsidP="00B651BD">
            <w:pPr>
              <w:rPr>
                <w:sz w:val="24"/>
                <w:szCs w:val="24"/>
              </w:rPr>
            </w:pPr>
            <w:r w:rsidRPr="009F119A">
              <w:rPr>
                <w:sz w:val="24"/>
                <w:szCs w:val="24"/>
              </w:rPr>
              <w:t>Молекулярная физика</w:t>
            </w:r>
            <w:r>
              <w:rPr>
                <w:sz w:val="24"/>
                <w:szCs w:val="24"/>
              </w:rPr>
              <w:t>(17 часов)</w:t>
            </w:r>
            <w:r w:rsidRPr="009F119A">
              <w:rPr>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rsidR="00CB0D4F" w:rsidRDefault="00CB0D4F" w:rsidP="00B651BD"/>
        </w:tc>
        <w:tc>
          <w:tcPr>
            <w:tcW w:w="709" w:type="dxa"/>
            <w:tcBorders>
              <w:top w:val="single" w:sz="4" w:space="0" w:color="auto"/>
              <w:left w:val="single" w:sz="4" w:space="0" w:color="auto"/>
              <w:bottom w:val="single" w:sz="4" w:space="0" w:color="auto"/>
              <w:right w:val="single" w:sz="4" w:space="0" w:color="auto"/>
            </w:tcBorders>
          </w:tcPr>
          <w:p w:rsidR="00CB0D4F" w:rsidRDefault="00CB0D4F" w:rsidP="00B651BD"/>
        </w:tc>
        <w:tc>
          <w:tcPr>
            <w:tcW w:w="709" w:type="dxa"/>
            <w:tcBorders>
              <w:top w:val="single" w:sz="4" w:space="0" w:color="auto"/>
              <w:left w:val="single" w:sz="4" w:space="0" w:color="auto"/>
              <w:bottom w:val="single" w:sz="4" w:space="0" w:color="auto"/>
              <w:right w:val="single" w:sz="4" w:space="0" w:color="auto"/>
            </w:tcBorders>
          </w:tcPr>
          <w:p w:rsidR="00CB0D4F" w:rsidRDefault="00CB0D4F" w:rsidP="00B651BD"/>
        </w:tc>
      </w:tr>
      <w:tr w:rsidR="00CB0D4F" w:rsidTr="00CB0D4F">
        <w:trPr>
          <w:trHeight w:val="115"/>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 xml:space="preserve">Основы молекулярной физики </w:t>
            </w: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Основные положения молекулярно-кинетической теории. Размер молекулы. Масса молекул. Количества вещества.</w:t>
            </w:r>
          </w:p>
        </w:tc>
        <w:tc>
          <w:tcPr>
            <w:tcW w:w="709" w:type="dxa"/>
            <w:tcBorders>
              <w:top w:val="single" w:sz="4" w:space="0" w:color="auto"/>
              <w:left w:val="single" w:sz="4" w:space="0" w:color="auto"/>
              <w:right w:val="single" w:sz="4" w:space="0" w:color="auto"/>
            </w:tcBorders>
            <w:hideMark/>
          </w:tcPr>
          <w:p w:rsidR="00CB0D4F" w:rsidRDefault="00CB0D4F" w:rsidP="00B651BD">
            <w:r w:rsidRPr="00C63F21">
              <w:t>1</w:t>
            </w:r>
          </w:p>
        </w:tc>
        <w:tc>
          <w:tcPr>
            <w:tcW w:w="709" w:type="dxa"/>
            <w:tcBorders>
              <w:top w:val="single" w:sz="4" w:space="0" w:color="auto"/>
              <w:left w:val="single" w:sz="4" w:space="0" w:color="auto"/>
              <w:right w:val="single" w:sz="4" w:space="0" w:color="auto"/>
            </w:tcBorders>
            <w:hideMark/>
          </w:tcPr>
          <w:p w:rsidR="00CB0D4F" w:rsidRDefault="00CB0D4F" w:rsidP="00B651BD">
            <w:r w:rsidRPr="00C63F21">
              <w:t>1</w:t>
            </w:r>
          </w:p>
        </w:tc>
      </w:tr>
      <w:tr w:rsidR="00CB0D4F" w:rsidTr="00CB0D4F">
        <w:trPr>
          <w:trHeight w:val="115"/>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Идеальный газ в молекулярн</w:t>
            </w:r>
            <w:proofErr w:type="gramStart"/>
            <w:r w:rsidRPr="00845AFF">
              <w:rPr>
                <w:color w:val="000000"/>
                <w:sz w:val="24"/>
                <w:szCs w:val="24"/>
              </w:rPr>
              <w:t>о-</w:t>
            </w:r>
            <w:proofErr w:type="gramEnd"/>
            <w:r w:rsidRPr="00845AFF">
              <w:rPr>
                <w:color w:val="000000"/>
                <w:sz w:val="24"/>
                <w:szCs w:val="24"/>
              </w:rPr>
              <w:t xml:space="preserve"> кинетической теории. Среднее значение квадрата скорости молекул.</w:t>
            </w:r>
          </w:p>
        </w:tc>
        <w:tc>
          <w:tcPr>
            <w:tcW w:w="709" w:type="dxa"/>
            <w:tcBorders>
              <w:left w:val="single" w:sz="4" w:space="0" w:color="auto"/>
              <w:right w:val="single" w:sz="4" w:space="0" w:color="auto"/>
            </w:tcBorders>
          </w:tcPr>
          <w:p w:rsidR="00CB0D4F" w:rsidRDefault="00CB0D4F" w:rsidP="00B651BD">
            <w:r w:rsidRPr="00C63F21">
              <w:t>1</w:t>
            </w:r>
          </w:p>
        </w:tc>
        <w:tc>
          <w:tcPr>
            <w:tcW w:w="709" w:type="dxa"/>
            <w:tcBorders>
              <w:left w:val="single" w:sz="4" w:space="0" w:color="auto"/>
              <w:right w:val="single" w:sz="4" w:space="0" w:color="auto"/>
            </w:tcBorders>
          </w:tcPr>
          <w:p w:rsidR="00CB0D4F" w:rsidRDefault="00CB0D4F" w:rsidP="00B651BD">
            <w:r w:rsidRPr="00C63F21">
              <w:t>1</w:t>
            </w:r>
          </w:p>
        </w:tc>
      </w:tr>
      <w:tr w:rsidR="00CB0D4F" w:rsidTr="00CB0D4F">
        <w:trPr>
          <w:trHeight w:val="115"/>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Основное уравнение молекулярно-кинетической теории газов.</w:t>
            </w:r>
          </w:p>
        </w:tc>
        <w:tc>
          <w:tcPr>
            <w:tcW w:w="709" w:type="dxa"/>
            <w:tcBorders>
              <w:left w:val="single" w:sz="4" w:space="0" w:color="auto"/>
              <w:right w:val="single" w:sz="4" w:space="0" w:color="auto"/>
            </w:tcBorders>
          </w:tcPr>
          <w:p w:rsidR="00CB0D4F" w:rsidRDefault="00CB0D4F" w:rsidP="00B651BD">
            <w:r w:rsidRPr="00C63F21">
              <w:t>1</w:t>
            </w:r>
          </w:p>
        </w:tc>
        <w:tc>
          <w:tcPr>
            <w:tcW w:w="709" w:type="dxa"/>
            <w:tcBorders>
              <w:left w:val="single" w:sz="4" w:space="0" w:color="auto"/>
              <w:right w:val="single" w:sz="4" w:space="0" w:color="auto"/>
            </w:tcBorders>
          </w:tcPr>
          <w:p w:rsidR="00CB0D4F" w:rsidRDefault="00CB0D4F" w:rsidP="00B651BD">
            <w:r w:rsidRPr="00C63F21">
              <w:t>1</w:t>
            </w:r>
          </w:p>
        </w:tc>
      </w:tr>
      <w:tr w:rsidR="00CB0D4F" w:rsidTr="00CB0D4F">
        <w:trPr>
          <w:trHeight w:val="876"/>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Температура. Энергия теплового движения молекул.</w:t>
            </w:r>
          </w:p>
          <w:p w:rsidR="00CB0D4F" w:rsidRPr="009F119A" w:rsidRDefault="00CB0D4F" w:rsidP="00B651BD">
            <w:pPr>
              <w:rPr>
                <w:sz w:val="24"/>
                <w:szCs w:val="24"/>
              </w:rPr>
            </w:pPr>
          </w:p>
        </w:tc>
        <w:tc>
          <w:tcPr>
            <w:tcW w:w="4819" w:type="dxa"/>
            <w:tcBorders>
              <w:top w:val="single" w:sz="4" w:space="0" w:color="auto"/>
              <w:left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Температура. Тепловое равновесие. Определение температуры.</w:t>
            </w:r>
            <w:r>
              <w:rPr>
                <w:color w:val="000000"/>
                <w:sz w:val="24"/>
                <w:szCs w:val="24"/>
              </w:rPr>
              <w:t xml:space="preserve"> </w:t>
            </w:r>
            <w:r w:rsidRPr="00845AFF">
              <w:rPr>
                <w:color w:val="000000"/>
                <w:sz w:val="24"/>
                <w:szCs w:val="24"/>
              </w:rPr>
              <w:t>Абсолютная температура.</w:t>
            </w:r>
          </w:p>
        </w:tc>
        <w:tc>
          <w:tcPr>
            <w:tcW w:w="709" w:type="dxa"/>
            <w:tcBorders>
              <w:top w:val="single" w:sz="4" w:space="0" w:color="auto"/>
              <w:left w:val="single" w:sz="4" w:space="0" w:color="auto"/>
              <w:right w:val="single" w:sz="4" w:space="0" w:color="auto"/>
            </w:tcBorders>
          </w:tcPr>
          <w:p w:rsidR="00CB0D4F" w:rsidRDefault="00CB0D4F" w:rsidP="00B651BD">
            <w:r w:rsidRPr="006A3F0E">
              <w:t>1</w:t>
            </w:r>
          </w:p>
          <w:p w:rsidR="00CB0D4F" w:rsidRDefault="00CB0D4F" w:rsidP="00B651BD"/>
        </w:tc>
        <w:tc>
          <w:tcPr>
            <w:tcW w:w="709" w:type="dxa"/>
            <w:tcBorders>
              <w:top w:val="single" w:sz="4" w:space="0" w:color="auto"/>
              <w:left w:val="single" w:sz="4" w:space="0" w:color="auto"/>
              <w:right w:val="single" w:sz="4" w:space="0" w:color="auto"/>
            </w:tcBorders>
          </w:tcPr>
          <w:p w:rsidR="00CB0D4F" w:rsidRDefault="00CB0D4F" w:rsidP="00B651BD">
            <w:r w:rsidRPr="006A3F0E">
              <w:t>1</w:t>
            </w:r>
          </w:p>
          <w:p w:rsidR="00CB0D4F" w:rsidRDefault="00CB0D4F" w:rsidP="00B651BD"/>
        </w:tc>
      </w:tr>
      <w:tr w:rsidR="00CB0D4F" w:rsidTr="00CB0D4F">
        <w:trPr>
          <w:trHeight w:val="305"/>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bottom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Измерение скоростей молекул газа.</w:t>
            </w:r>
          </w:p>
        </w:tc>
        <w:tc>
          <w:tcPr>
            <w:tcW w:w="709" w:type="dxa"/>
            <w:tcBorders>
              <w:left w:val="single" w:sz="4" w:space="0" w:color="auto"/>
              <w:bottom w:val="single" w:sz="4" w:space="0" w:color="auto"/>
              <w:right w:val="single" w:sz="4" w:space="0" w:color="auto"/>
            </w:tcBorders>
          </w:tcPr>
          <w:p w:rsidR="00CB0D4F" w:rsidRDefault="00CB0D4F" w:rsidP="00B651BD">
            <w:r w:rsidRPr="006A3F0E">
              <w:t>1</w:t>
            </w:r>
          </w:p>
        </w:tc>
        <w:tc>
          <w:tcPr>
            <w:tcW w:w="709" w:type="dxa"/>
            <w:tcBorders>
              <w:left w:val="single" w:sz="4" w:space="0" w:color="auto"/>
              <w:bottom w:val="single" w:sz="4" w:space="0" w:color="auto"/>
              <w:right w:val="single" w:sz="4" w:space="0" w:color="auto"/>
            </w:tcBorders>
          </w:tcPr>
          <w:p w:rsidR="00CB0D4F" w:rsidRDefault="00CB0D4F" w:rsidP="00B651BD">
            <w:r w:rsidRPr="006A3F0E">
              <w:t>1</w:t>
            </w:r>
          </w:p>
        </w:tc>
      </w:tr>
      <w:tr w:rsidR="00CB0D4F" w:rsidTr="00CB0D4F">
        <w:trPr>
          <w:trHeight w:val="230"/>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Уравнение состояния идеального газа.</w:t>
            </w:r>
          </w:p>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Уравнение состояния идеального газа.</w:t>
            </w:r>
            <w:r>
              <w:rPr>
                <w:color w:val="000000"/>
                <w:sz w:val="24"/>
                <w:szCs w:val="24"/>
              </w:rPr>
              <w:t xml:space="preserve"> </w:t>
            </w:r>
            <w:r w:rsidRPr="00845AFF">
              <w:rPr>
                <w:color w:val="000000"/>
                <w:sz w:val="24"/>
                <w:szCs w:val="24"/>
              </w:rPr>
              <w:t>Газовые законы.</w:t>
            </w:r>
          </w:p>
        </w:tc>
        <w:tc>
          <w:tcPr>
            <w:tcW w:w="709" w:type="dxa"/>
            <w:tcBorders>
              <w:top w:val="single" w:sz="4" w:space="0" w:color="auto"/>
              <w:left w:val="single" w:sz="4" w:space="0" w:color="auto"/>
              <w:right w:val="single" w:sz="4" w:space="0" w:color="auto"/>
            </w:tcBorders>
          </w:tcPr>
          <w:p w:rsidR="00CB0D4F" w:rsidRDefault="00CB0D4F" w:rsidP="00B651BD">
            <w:r w:rsidRPr="009F368A">
              <w:t>1</w:t>
            </w:r>
          </w:p>
        </w:tc>
        <w:tc>
          <w:tcPr>
            <w:tcW w:w="709" w:type="dxa"/>
            <w:tcBorders>
              <w:top w:val="single" w:sz="4" w:space="0" w:color="auto"/>
              <w:left w:val="single" w:sz="4" w:space="0" w:color="auto"/>
              <w:right w:val="single" w:sz="4" w:space="0" w:color="auto"/>
            </w:tcBorders>
          </w:tcPr>
          <w:p w:rsidR="00CB0D4F" w:rsidRDefault="00CB0D4F" w:rsidP="00B651BD">
            <w:r w:rsidRPr="009F368A">
              <w:t>1</w:t>
            </w:r>
          </w:p>
        </w:tc>
      </w:tr>
      <w:tr w:rsidR="00CB0D4F" w:rsidTr="00CB0D4F">
        <w:trPr>
          <w:trHeight w:val="230"/>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Л. Р. №3 «Опытная проверка закона Гей-Люссака».</w:t>
            </w:r>
          </w:p>
        </w:tc>
        <w:tc>
          <w:tcPr>
            <w:tcW w:w="709" w:type="dxa"/>
            <w:tcBorders>
              <w:left w:val="single" w:sz="4" w:space="0" w:color="auto"/>
              <w:bottom w:val="single" w:sz="4" w:space="0" w:color="auto"/>
              <w:right w:val="single" w:sz="4" w:space="0" w:color="auto"/>
            </w:tcBorders>
          </w:tcPr>
          <w:p w:rsidR="00CB0D4F" w:rsidRDefault="00CB0D4F" w:rsidP="00B651BD">
            <w:r w:rsidRPr="009F368A">
              <w:t>1</w:t>
            </w:r>
          </w:p>
        </w:tc>
        <w:tc>
          <w:tcPr>
            <w:tcW w:w="709" w:type="dxa"/>
            <w:tcBorders>
              <w:left w:val="single" w:sz="4" w:space="0" w:color="auto"/>
              <w:bottom w:val="single" w:sz="4" w:space="0" w:color="auto"/>
              <w:right w:val="single" w:sz="4" w:space="0" w:color="auto"/>
            </w:tcBorders>
          </w:tcPr>
          <w:p w:rsidR="00CB0D4F" w:rsidRDefault="00CB0D4F" w:rsidP="00B651BD">
            <w:r w:rsidRPr="009F368A">
              <w:t>1</w:t>
            </w:r>
          </w:p>
        </w:tc>
      </w:tr>
      <w:tr w:rsidR="00CB0D4F" w:rsidTr="00CB0D4F">
        <w:trPr>
          <w:trHeight w:val="230"/>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Повторительно-обобщающий урок по теме «Основы молекулярно-кинетической теории».</w:t>
            </w:r>
          </w:p>
        </w:tc>
        <w:tc>
          <w:tcPr>
            <w:tcW w:w="709" w:type="dxa"/>
            <w:tcBorders>
              <w:left w:val="single" w:sz="4" w:space="0" w:color="auto"/>
              <w:bottom w:val="single" w:sz="4" w:space="0" w:color="auto"/>
              <w:right w:val="single" w:sz="4" w:space="0" w:color="auto"/>
            </w:tcBorders>
          </w:tcPr>
          <w:p w:rsidR="00CB0D4F" w:rsidRDefault="00CB0D4F" w:rsidP="00B651BD">
            <w:r w:rsidRPr="009F368A">
              <w:t>1</w:t>
            </w:r>
          </w:p>
        </w:tc>
        <w:tc>
          <w:tcPr>
            <w:tcW w:w="709" w:type="dxa"/>
            <w:tcBorders>
              <w:left w:val="single" w:sz="4" w:space="0" w:color="auto"/>
              <w:bottom w:val="single" w:sz="4" w:space="0" w:color="auto"/>
              <w:right w:val="single" w:sz="4" w:space="0" w:color="auto"/>
            </w:tcBorders>
          </w:tcPr>
          <w:p w:rsidR="00CB0D4F" w:rsidRDefault="00CB0D4F" w:rsidP="00B651BD">
            <w:r w:rsidRPr="009F368A">
              <w:t>1</w:t>
            </w:r>
          </w:p>
        </w:tc>
      </w:tr>
      <w:tr w:rsidR="00CB0D4F" w:rsidTr="00CB0D4F">
        <w:trPr>
          <w:trHeight w:val="230"/>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bottom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Контрольная работа по теме «Основы молекулярно-кинетической теории».</w:t>
            </w:r>
          </w:p>
        </w:tc>
        <w:tc>
          <w:tcPr>
            <w:tcW w:w="709" w:type="dxa"/>
            <w:tcBorders>
              <w:left w:val="single" w:sz="4" w:space="0" w:color="auto"/>
              <w:bottom w:val="single" w:sz="4" w:space="0" w:color="auto"/>
              <w:right w:val="single" w:sz="4" w:space="0" w:color="auto"/>
            </w:tcBorders>
          </w:tcPr>
          <w:p w:rsidR="00CB0D4F" w:rsidRDefault="00CB0D4F" w:rsidP="00B651BD">
            <w:r w:rsidRPr="009F368A">
              <w:t>1</w:t>
            </w:r>
          </w:p>
        </w:tc>
        <w:tc>
          <w:tcPr>
            <w:tcW w:w="709" w:type="dxa"/>
            <w:tcBorders>
              <w:left w:val="single" w:sz="4" w:space="0" w:color="auto"/>
              <w:bottom w:val="single" w:sz="4" w:space="0" w:color="auto"/>
              <w:right w:val="single" w:sz="4" w:space="0" w:color="auto"/>
            </w:tcBorders>
          </w:tcPr>
          <w:p w:rsidR="00CB0D4F" w:rsidRDefault="00CB0D4F" w:rsidP="00B651BD">
            <w:r w:rsidRPr="009F368A">
              <w:t>1</w:t>
            </w:r>
          </w:p>
        </w:tc>
      </w:tr>
      <w:tr w:rsidR="00CB0D4F" w:rsidTr="00CB0D4F">
        <w:trPr>
          <w:trHeight w:val="155"/>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 xml:space="preserve">Взаимное превращение жидкостей и газов. </w:t>
            </w: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Насыщенный пар. Зависимость давления насыщенного пара от температуры. Кипение.</w:t>
            </w:r>
          </w:p>
        </w:tc>
        <w:tc>
          <w:tcPr>
            <w:tcW w:w="709" w:type="dxa"/>
            <w:tcBorders>
              <w:top w:val="single" w:sz="4" w:space="0" w:color="auto"/>
              <w:left w:val="single" w:sz="4" w:space="0" w:color="auto"/>
              <w:right w:val="single" w:sz="4" w:space="0" w:color="auto"/>
            </w:tcBorders>
          </w:tcPr>
          <w:p w:rsidR="00CB0D4F" w:rsidRDefault="00CB0D4F" w:rsidP="00B651BD">
            <w:r w:rsidRPr="00242698">
              <w:t>1</w:t>
            </w:r>
          </w:p>
        </w:tc>
        <w:tc>
          <w:tcPr>
            <w:tcW w:w="709" w:type="dxa"/>
            <w:tcBorders>
              <w:top w:val="single" w:sz="4" w:space="0" w:color="auto"/>
              <w:left w:val="single" w:sz="4" w:space="0" w:color="auto"/>
              <w:right w:val="single" w:sz="4" w:space="0" w:color="auto"/>
            </w:tcBorders>
          </w:tcPr>
          <w:p w:rsidR="00CB0D4F" w:rsidRDefault="00CB0D4F" w:rsidP="00B651BD">
            <w:r w:rsidRPr="00242698">
              <w:t>1</w:t>
            </w:r>
          </w:p>
        </w:tc>
      </w:tr>
      <w:tr w:rsidR="00CB0D4F" w:rsidTr="00CB0D4F">
        <w:trPr>
          <w:trHeight w:val="82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Влажность воздуха и ее измерение.</w:t>
            </w:r>
            <w:r>
              <w:rPr>
                <w:color w:val="000000"/>
                <w:sz w:val="24"/>
                <w:szCs w:val="24"/>
              </w:rPr>
              <w:t xml:space="preserve"> </w:t>
            </w:r>
            <w:r w:rsidRPr="00845AFF">
              <w:rPr>
                <w:color w:val="000000"/>
                <w:sz w:val="24"/>
                <w:szCs w:val="24"/>
              </w:rPr>
              <w:t xml:space="preserve">Строение и свойства </w:t>
            </w:r>
            <w:proofErr w:type="gramStart"/>
            <w:r w:rsidRPr="00845AFF">
              <w:rPr>
                <w:color w:val="000000"/>
                <w:sz w:val="24"/>
                <w:szCs w:val="24"/>
              </w:rPr>
              <w:t>кристаллических</w:t>
            </w:r>
            <w:proofErr w:type="gramEnd"/>
            <w:r w:rsidRPr="00845AFF">
              <w:rPr>
                <w:color w:val="000000"/>
                <w:sz w:val="24"/>
                <w:szCs w:val="24"/>
              </w:rPr>
              <w:t xml:space="preserve"> и аморфных тал.</w:t>
            </w:r>
          </w:p>
        </w:tc>
        <w:tc>
          <w:tcPr>
            <w:tcW w:w="709" w:type="dxa"/>
            <w:tcBorders>
              <w:left w:val="single" w:sz="4" w:space="0" w:color="auto"/>
              <w:right w:val="single" w:sz="4" w:space="0" w:color="auto"/>
            </w:tcBorders>
          </w:tcPr>
          <w:p w:rsidR="00CB0D4F" w:rsidRDefault="00CB0D4F" w:rsidP="00B651BD">
            <w:r w:rsidRPr="00242698">
              <w:t>1</w:t>
            </w:r>
          </w:p>
          <w:p w:rsidR="00CB0D4F" w:rsidRDefault="00CB0D4F" w:rsidP="00B651BD"/>
        </w:tc>
        <w:tc>
          <w:tcPr>
            <w:tcW w:w="709" w:type="dxa"/>
            <w:tcBorders>
              <w:left w:val="single" w:sz="4" w:space="0" w:color="auto"/>
              <w:right w:val="single" w:sz="4" w:space="0" w:color="auto"/>
            </w:tcBorders>
          </w:tcPr>
          <w:p w:rsidR="00CB0D4F" w:rsidRDefault="00CB0D4F" w:rsidP="00B651BD">
            <w:r w:rsidRPr="00242698">
              <w:t>1</w:t>
            </w:r>
          </w:p>
          <w:p w:rsidR="00CB0D4F" w:rsidRDefault="00CB0D4F" w:rsidP="00B651BD"/>
        </w:tc>
      </w:tr>
      <w:tr w:rsidR="00CB0D4F" w:rsidTr="00CB0D4F">
        <w:trPr>
          <w:trHeight w:val="57"/>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tcPr>
          <w:p w:rsidR="00CB0D4F" w:rsidRPr="009F119A" w:rsidRDefault="00CB0D4F" w:rsidP="00B651BD">
            <w:pPr>
              <w:rPr>
                <w:sz w:val="24"/>
                <w:szCs w:val="24"/>
              </w:rPr>
            </w:pPr>
            <w:r w:rsidRPr="009F119A">
              <w:rPr>
                <w:sz w:val="24"/>
                <w:szCs w:val="24"/>
              </w:rPr>
              <w:t>Термодинамика.</w:t>
            </w:r>
          </w:p>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Внутренняя энергия. Работа в термодинамике.</w:t>
            </w:r>
            <w:r>
              <w:rPr>
                <w:color w:val="000000"/>
                <w:sz w:val="24"/>
                <w:szCs w:val="24"/>
              </w:rPr>
              <w:t xml:space="preserve"> </w:t>
            </w:r>
            <w:r w:rsidRPr="00845AFF">
              <w:rPr>
                <w:color w:val="000000"/>
                <w:sz w:val="24"/>
                <w:szCs w:val="24"/>
              </w:rPr>
              <w:t>Количество теплоты.</w:t>
            </w:r>
          </w:p>
        </w:tc>
        <w:tc>
          <w:tcPr>
            <w:tcW w:w="709" w:type="dxa"/>
            <w:tcBorders>
              <w:top w:val="single" w:sz="4" w:space="0" w:color="auto"/>
              <w:left w:val="single" w:sz="4" w:space="0" w:color="auto"/>
              <w:right w:val="single" w:sz="4" w:space="0" w:color="auto"/>
            </w:tcBorders>
          </w:tcPr>
          <w:p w:rsidR="00CB0D4F" w:rsidRDefault="00CB0D4F" w:rsidP="00B651BD">
            <w:r w:rsidRPr="00E302F6">
              <w:t>1</w:t>
            </w:r>
          </w:p>
        </w:tc>
        <w:tc>
          <w:tcPr>
            <w:tcW w:w="709" w:type="dxa"/>
            <w:tcBorders>
              <w:top w:val="single" w:sz="4" w:space="0" w:color="auto"/>
              <w:left w:val="single" w:sz="4" w:space="0" w:color="auto"/>
              <w:right w:val="single" w:sz="4" w:space="0" w:color="auto"/>
            </w:tcBorders>
          </w:tcPr>
          <w:p w:rsidR="00CB0D4F" w:rsidRDefault="00CB0D4F" w:rsidP="00B651BD">
            <w:r w:rsidRPr="00E302F6">
              <w:t>1</w:t>
            </w:r>
          </w:p>
        </w:tc>
      </w:tr>
      <w:tr w:rsidR="00CB0D4F" w:rsidTr="00CB0D4F">
        <w:trPr>
          <w:trHeight w:val="51"/>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 xml:space="preserve">Первый закон термодинамики. Применение первого закона термодинамики к различным процессам. </w:t>
            </w:r>
          </w:p>
        </w:tc>
        <w:tc>
          <w:tcPr>
            <w:tcW w:w="709" w:type="dxa"/>
            <w:tcBorders>
              <w:left w:val="single" w:sz="4" w:space="0" w:color="auto"/>
              <w:right w:val="single" w:sz="4" w:space="0" w:color="auto"/>
            </w:tcBorders>
          </w:tcPr>
          <w:p w:rsidR="00CB0D4F" w:rsidRDefault="00CB0D4F" w:rsidP="00B651BD">
            <w:r w:rsidRPr="00E302F6">
              <w:t>1</w:t>
            </w:r>
          </w:p>
        </w:tc>
        <w:tc>
          <w:tcPr>
            <w:tcW w:w="709" w:type="dxa"/>
            <w:tcBorders>
              <w:left w:val="single" w:sz="4" w:space="0" w:color="auto"/>
              <w:right w:val="single" w:sz="4" w:space="0" w:color="auto"/>
            </w:tcBorders>
          </w:tcPr>
          <w:p w:rsidR="00CB0D4F" w:rsidRDefault="00CB0D4F" w:rsidP="00B651BD">
            <w:r w:rsidRPr="00E302F6">
              <w:t>1</w:t>
            </w:r>
          </w:p>
        </w:tc>
      </w:tr>
      <w:tr w:rsidR="00CB0D4F" w:rsidTr="00CB0D4F">
        <w:trPr>
          <w:trHeight w:val="51"/>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Необратимость процессов в природе.  Решение задач.</w:t>
            </w:r>
          </w:p>
        </w:tc>
        <w:tc>
          <w:tcPr>
            <w:tcW w:w="709" w:type="dxa"/>
            <w:tcBorders>
              <w:left w:val="single" w:sz="4" w:space="0" w:color="auto"/>
              <w:right w:val="single" w:sz="4" w:space="0" w:color="auto"/>
            </w:tcBorders>
          </w:tcPr>
          <w:p w:rsidR="00CB0D4F" w:rsidRDefault="00CB0D4F" w:rsidP="00B651BD">
            <w:r w:rsidRPr="00E302F6">
              <w:t>1</w:t>
            </w:r>
          </w:p>
        </w:tc>
        <w:tc>
          <w:tcPr>
            <w:tcW w:w="709" w:type="dxa"/>
            <w:tcBorders>
              <w:left w:val="single" w:sz="4" w:space="0" w:color="auto"/>
              <w:right w:val="single" w:sz="4" w:space="0" w:color="auto"/>
            </w:tcBorders>
          </w:tcPr>
          <w:p w:rsidR="00CB0D4F" w:rsidRDefault="00CB0D4F" w:rsidP="00B651BD">
            <w:r w:rsidRPr="00E302F6">
              <w:t>1</w:t>
            </w:r>
          </w:p>
        </w:tc>
      </w:tr>
      <w:tr w:rsidR="00CB0D4F" w:rsidTr="00CB0D4F">
        <w:trPr>
          <w:trHeight w:val="51"/>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 xml:space="preserve">Принцип действия тепловых двигателей. КПД </w:t>
            </w:r>
          </w:p>
        </w:tc>
        <w:tc>
          <w:tcPr>
            <w:tcW w:w="709" w:type="dxa"/>
            <w:tcBorders>
              <w:left w:val="single" w:sz="4" w:space="0" w:color="auto"/>
              <w:right w:val="single" w:sz="4" w:space="0" w:color="auto"/>
            </w:tcBorders>
          </w:tcPr>
          <w:p w:rsidR="00CB0D4F" w:rsidRDefault="00CB0D4F" w:rsidP="00B651BD">
            <w:r w:rsidRPr="00E302F6">
              <w:t>1</w:t>
            </w:r>
          </w:p>
        </w:tc>
        <w:tc>
          <w:tcPr>
            <w:tcW w:w="709" w:type="dxa"/>
            <w:tcBorders>
              <w:left w:val="single" w:sz="4" w:space="0" w:color="auto"/>
              <w:right w:val="single" w:sz="4" w:space="0" w:color="auto"/>
            </w:tcBorders>
          </w:tcPr>
          <w:p w:rsidR="00CB0D4F" w:rsidRDefault="00CB0D4F" w:rsidP="00B651BD">
            <w:r w:rsidRPr="00E302F6">
              <w:t>1</w:t>
            </w:r>
          </w:p>
        </w:tc>
      </w:tr>
      <w:tr w:rsidR="00CB0D4F" w:rsidTr="00CB0D4F">
        <w:trPr>
          <w:trHeight w:val="51"/>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Решение зада по теме «Основы термодинамики».</w:t>
            </w:r>
          </w:p>
        </w:tc>
        <w:tc>
          <w:tcPr>
            <w:tcW w:w="709" w:type="dxa"/>
            <w:tcBorders>
              <w:left w:val="single" w:sz="4" w:space="0" w:color="auto"/>
              <w:right w:val="single" w:sz="4" w:space="0" w:color="auto"/>
            </w:tcBorders>
          </w:tcPr>
          <w:p w:rsidR="00CB0D4F" w:rsidRDefault="00CB0D4F" w:rsidP="00B651BD">
            <w:r w:rsidRPr="00E302F6">
              <w:t>1</w:t>
            </w:r>
          </w:p>
        </w:tc>
        <w:tc>
          <w:tcPr>
            <w:tcW w:w="709" w:type="dxa"/>
            <w:tcBorders>
              <w:left w:val="single" w:sz="4" w:space="0" w:color="auto"/>
              <w:right w:val="single" w:sz="4" w:space="0" w:color="auto"/>
            </w:tcBorders>
          </w:tcPr>
          <w:p w:rsidR="00CB0D4F" w:rsidRDefault="00CB0D4F" w:rsidP="00B651BD">
            <w:r w:rsidRPr="00E302F6">
              <w:t>1</w:t>
            </w:r>
          </w:p>
        </w:tc>
      </w:tr>
      <w:tr w:rsidR="00CB0D4F" w:rsidTr="00CB0D4F">
        <w:trPr>
          <w:trHeight w:val="51"/>
        </w:trPr>
        <w:tc>
          <w:tcPr>
            <w:tcW w:w="567" w:type="dxa"/>
            <w:vMerge/>
            <w:tcBorders>
              <w:left w:val="single" w:sz="4" w:space="0" w:color="auto"/>
              <w:bottom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bottom w:val="single" w:sz="4" w:space="0" w:color="auto"/>
              <w:right w:val="single" w:sz="4" w:space="0" w:color="auto"/>
            </w:tcBorders>
          </w:tcPr>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Контрольная работа  по теме «Основы термодинамики».</w:t>
            </w:r>
          </w:p>
        </w:tc>
        <w:tc>
          <w:tcPr>
            <w:tcW w:w="709" w:type="dxa"/>
            <w:tcBorders>
              <w:left w:val="single" w:sz="4" w:space="0" w:color="auto"/>
              <w:bottom w:val="single" w:sz="4" w:space="0" w:color="auto"/>
              <w:right w:val="single" w:sz="4" w:space="0" w:color="auto"/>
            </w:tcBorders>
          </w:tcPr>
          <w:p w:rsidR="00CB0D4F" w:rsidRDefault="00CB0D4F" w:rsidP="00B651BD">
            <w:r w:rsidRPr="00E302F6">
              <w:t>1</w:t>
            </w:r>
          </w:p>
        </w:tc>
        <w:tc>
          <w:tcPr>
            <w:tcW w:w="709" w:type="dxa"/>
            <w:tcBorders>
              <w:left w:val="single" w:sz="4" w:space="0" w:color="auto"/>
              <w:bottom w:val="single" w:sz="4" w:space="0" w:color="auto"/>
              <w:right w:val="single" w:sz="4" w:space="0" w:color="auto"/>
            </w:tcBorders>
          </w:tcPr>
          <w:p w:rsidR="00CB0D4F" w:rsidRDefault="00CB0D4F" w:rsidP="00B651BD">
            <w:r w:rsidRPr="00E302F6">
              <w:t>1</w:t>
            </w:r>
          </w:p>
        </w:tc>
      </w:tr>
      <w:tr w:rsidR="00CB0D4F" w:rsidTr="00CB0D4F">
        <w:trPr>
          <w:trHeight w:val="550"/>
        </w:trPr>
        <w:tc>
          <w:tcPr>
            <w:tcW w:w="567" w:type="dxa"/>
            <w:vMerge w:val="restart"/>
            <w:tcBorders>
              <w:top w:val="single" w:sz="4" w:space="0" w:color="auto"/>
              <w:left w:val="single" w:sz="4" w:space="0" w:color="auto"/>
              <w:right w:val="single" w:sz="4" w:space="0" w:color="auto"/>
            </w:tcBorders>
            <w:hideMark/>
          </w:tcPr>
          <w:p w:rsidR="00CB0D4F" w:rsidRDefault="00CB0D4F" w:rsidP="00B651BD">
            <w:pPr>
              <w:rPr>
                <w:b/>
              </w:rPr>
            </w:pPr>
            <w:r>
              <w:rPr>
                <w:b/>
              </w:rPr>
              <w:lastRenderedPageBreak/>
              <w:t>4.</w:t>
            </w: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tc>
        <w:tc>
          <w:tcPr>
            <w:tcW w:w="2268" w:type="dxa"/>
            <w:tcBorders>
              <w:top w:val="single" w:sz="4" w:space="0" w:color="auto"/>
              <w:left w:val="single" w:sz="4" w:space="0" w:color="auto"/>
              <w:bottom w:val="single" w:sz="4" w:space="0" w:color="auto"/>
              <w:right w:val="single" w:sz="4" w:space="0" w:color="auto"/>
            </w:tcBorders>
          </w:tcPr>
          <w:p w:rsidR="00CB0D4F" w:rsidRPr="009F119A" w:rsidRDefault="00CB0D4F" w:rsidP="00B651BD">
            <w:pPr>
              <w:rPr>
                <w:sz w:val="24"/>
                <w:szCs w:val="24"/>
              </w:rPr>
            </w:pPr>
            <w:r w:rsidRPr="009F119A">
              <w:rPr>
                <w:sz w:val="24"/>
                <w:szCs w:val="24"/>
              </w:rPr>
              <w:t>Электродинамика</w:t>
            </w:r>
            <w:r>
              <w:rPr>
                <w:sz w:val="24"/>
                <w:szCs w:val="24"/>
              </w:rPr>
              <w:t xml:space="preserve"> 17</w:t>
            </w:r>
          </w:p>
          <w:p w:rsidR="00CB0D4F" w:rsidRPr="009F119A" w:rsidRDefault="00CB0D4F" w:rsidP="00B651BD">
            <w:pPr>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CB0D4F" w:rsidRDefault="00CB0D4F" w:rsidP="00B651BD"/>
        </w:tc>
        <w:tc>
          <w:tcPr>
            <w:tcW w:w="709" w:type="dxa"/>
            <w:tcBorders>
              <w:top w:val="single" w:sz="4" w:space="0" w:color="auto"/>
              <w:left w:val="single" w:sz="4" w:space="0" w:color="auto"/>
              <w:bottom w:val="single" w:sz="4" w:space="0" w:color="auto"/>
              <w:right w:val="single" w:sz="4" w:space="0" w:color="auto"/>
            </w:tcBorders>
          </w:tcPr>
          <w:p w:rsidR="00CB0D4F" w:rsidRDefault="00CB0D4F" w:rsidP="00B651BD"/>
        </w:tc>
        <w:tc>
          <w:tcPr>
            <w:tcW w:w="709" w:type="dxa"/>
            <w:tcBorders>
              <w:top w:val="single" w:sz="4" w:space="0" w:color="auto"/>
              <w:left w:val="single" w:sz="4" w:space="0" w:color="auto"/>
              <w:bottom w:val="single" w:sz="4" w:space="0" w:color="auto"/>
              <w:right w:val="single" w:sz="4" w:space="0" w:color="auto"/>
            </w:tcBorders>
          </w:tcPr>
          <w:p w:rsidR="00CB0D4F" w:rsidRDefault="00CB0D4F" w:rsidP="00B651BD"/>
        </w:tc>
      </w:tr>
      <w:tr w:rsidR="00CB0D4F" w:rsidTr="00CB0D4F">
        <w:trPr>
          <w:trHeight w:val="844"/>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Электростатика</w:t>
            </w:r>
            <w:r w:rsidRPr="009F119A">
              <w:rPr>
                <w:sz w:val="24"/>
                <w:szCs w:val="24"/>
              </w:rPr>
              <w:tab/>
            </w: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Pr="009F119A" w:rsidRDefault="00CB0D4F" w:rsidP="00B651BD">
            <w:pPr>
              <w:rPr>
                <w:sz w:val="24"/>
                <w:szCs w:val="24"/>
              </w:rPr>
            </w:pPr>
          </w:p>
        </w:tc>
        <w:tc>
          <w:tcPr>
            <w:tcW w:w="4819" w:type="dxa"/>
            <w:tcBorders>
              <w:top w:val="single" w:sz="4" w:space="0" w:color="auto"/>
              <w:left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Электрический заряд и элементарные частицы.</w:t>
            </w:r>
            <w:r>
              <w:rPr>
                <w:color w:val="000000"/>
                <w:sz w:val="24"/>
                <w:szCs w:val="24"/>
              </w:rPr>
              <w:t xml:space="preserve"> </w:t>
            </w:r>
            <w:r w:rsidRPr="00845AFF">
              <w:rPr>
                <w:color w:val="000000"/>
                <w:sz w:val="24"/>
                <w:szCs w:val="24"/>
              </w:rPr>
              <w:t>Закон сохранения электрического заряда. Закон Кулона.</w:t>
            </w:r>
          </w:p>
        </w:tc>
        <w:tc>
          <w:tcPr>
            <w:tcW w:w="709" w:type="dxa"/>
            <w:tcBorders>
              <w:top w:val="single" w:sz="4" w:space="0" w:color="auto"/>
              <w:left w:val="single" w:sz="4" w:space="0" w:color="auto"/>
              <w:right w:val="single" w:sz="4" w:space="0" w:color="auto"/>
            </w:tcBorders>
          </w:tcPr>
          <w:p w:rsidR="00CB0D4F" w:rsidRDefault="00CB0D4F" w:rsidP="00B651BD">
            <w:r w:rsidRPr="00F02E98">
              <w:t>1</w:t>
            </w:r>
          </w:p>
          <w:p w:rsidR="00CB0D4F" w:rsidRDefault="00CB0D4F" w:rsidP="00B651BD"/>
        </w:tc>
        <w:tc>
          <w:tcPr>
            <w:tcW w:w="709" w:type="dxa"/>
            <w:tcBorders>
              <w:top w:val="single" w:sz="4" w:space="0" w:color="auto"/>
              <w:left w:val="single" w:sz="4" w:space="0" w:color="auto"/>
              <w:right w:val="single" w:sz="4" w:space="0" w:color="auto"/>
            </w:tcBorders>
          </w:tcPr>
          <w:p w:rsidR="00CB0D4F" w:rsidRDefault="00CB0D4F" w:rsidP="00B651BD">
            <w:r w:rsidRPr="00F02E98">
              <w:t>1</w:t>
            </w:r>
          </w:p>
        </w:tc>
      </w:tr>
      <w:tr w:rsidR="00CB0D4F" w:rsidTr="00CB0D4F">
        <w:trPr>
          <w:trHeight w:val="846"/>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Электрическое поле. Силовая характеристика электрического поля</w:t>
            </w:r>
            <w:proofErr w:type="gramStart"/>
            <w:r w:rsidRPr="00845AFF">
              <w:rPr>
                <w:color w:val="000000"/>
                <w:sz w:val="24"/>
                <w:szCs w:val="24"/>
              </w:rPr>
              <w:t xml:space="preserve">.. </w:t>
            </w:r>
            <w:proofErr w:type="gramEnd"/>
            <w:r w:rsidRPr="00845AFF">
              <w:rPr>
                <w:color w:val="000000"/>
                <w:sz w:val="24"/>
                <w:szCs w:val="24"/>
              </w:rPr>
              <w:t xml:space="preserve">Силовые линии электрического поля. </w:t>
            </w:r>
          </w:p>
        </w:tc>
        <w:tc>
          <w:tcPr>
            <w:tcW w:w="709" w:type="dxa"/>
            <w:tcBorders>
              <w:left w:val="single" w:sz="4" w:space="0" w:color="auto"/>
              <w:right w:val="single" w:sz="4" w:space="0" w:color="auto"/>
            </w:tcBorders>
          </w:tcPr>
          <w:p w:rsidR="00CB0D4F" w:rsidRDefault="00CB0D4F" w:rsidP="00B651BD">
            <w:r w:rsidRPr="00F02E98">
              <w:t>1</w:t>
            </w:r>
          </w:p>
          <w:p w:rsidR="00CB0D4F" w:rsidRDefault="00CB0D4F" w:rsidP="00B651BD"/>
        </w:tc>
        <w:tc>
          <w:tcPr>
            <w:tcW w:w="709" w:type="dxa"/>
            <w:tcBorders>
              <w:left w:val="single" w:sz="4" w:space="0" w:color="auto"/>
              <w:right w:val="single" w:sz="4" w:space="0" w:color="auto"/>
            </w:tcBorders>
          </w:tcPr>
          <w:p w:rsidR="00CB0D4F" w:rsidRDefault="00CB0D4F" w:rsidP="00B651BD">
            <w:r w:rsidRPr="00F02E98">
              <w:t>1</w:t>
            </w:r>
          </w:p>
          <w:p w:rsidR="00CB0D4F" w:rsidRDefault="00CB0D4F" w:rsidP="00B651BD"/>
        </w:tc>
      </w:tr>
      <w:tr w:rsidR="00CB0D4F" w:rsidTr="00CB0D4F">
        <w:trPr>
          <w:trHeight w:val="46"/>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Проводники в электростатическом поле. Диэлектрики в электростатическом поле. Два вида диэлектриков. Поляризация диэлектриков.</w:t>
            </w:r>
            <w:r>
              <w:rPr>
                <w:color w:val="000000"/>
                <w:sz w:val="24"/>
                <w:szCs w:val="24"/>
              </w:rPr>
              <w:t xml:space="preserve"> </w:t>
            </w:r>
            <w:r w:rsidRPr="00845AFF">
              <w:rPr>
                <w:color w:val="000000"/>
                <w:sz w:val="24"/>
                <w:szCs w:val="24"/>
              </w:rPr>
              <w:t>Потенциальная энергия заряженного тела в однородном электростатическом поле.</w:t>
            </w:r>
          </w:p>
        </w:tc>
        <w:tc>
          <w:tcPr>
            <w:tcW w:w="709" w:type="dxa"/>
            <w:tcBorders>
              <w:left w:val="single" w:sz="4" w:space="0" w:color="auto"/>
              <w:right w:val="single" w:sz="4" w:space="0" w:color="auto"/>
            </w:tcBorders>
          </w:tcPr>
          <w:p w:rsidR="00CB0D4F" w:rsidRDefault="00CB0D4F" w:rsidP="00B651BD">
            <w:r w:rsidRPr="00F02E98">
              <w:t>1</w:t>
            </w:r>
          </w:p>
        </w:tc>
        <w:tc>
          <w:tcPr>
            <w:tcW w:w="709" w:type="dxa"/>
            <w:tcBorders>
              <w:left w:val="single" w:sz="4" w:space="0" w:color="auto"/>
              <w:right w:val="single" w:sz="4" w:space="0" w:color="auto"/>
            </w:tcBorders>
          </w:tcPr>
          <w:p w:rsidR="00CB0D4F" w:rsidRDefault="00CB0D4F" w:rsidP="00B651BD">
            <w:r w:rsidRPr="00F02E98">
              <w:t>1</w:t>
            </w:r>
          </w:p>
        </w:tc>
      </w:tr>
      <w:tr w:rsidR="00CB0D4F" w:rsidTr="00CB0D4F">
        <w:trPr>
          <w:trHeight w:val="46"/>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Потенциал электростатического поля, разность потенциалов. Связь между напряженностью электростатического поля и напряжением. Эквипотенциальные поверхности.</w:t>
            </w:r>
          </w:p>
        </w:tc>
        <w:tc>
          <w:tcPr>
            <w:tcW w:w="709" w:type="dxa"/>
            <w:tcBorders>
              <w:left w:val="single" w:sz="4" w:space="0" w:color="auto"/>
              <w:right w:val="single" w:sz="4" w:space="0" w:color="auto"/>
            </w:tcBorders>
          </w:tcPr>
          <w:p w:rsidR="00CB0D4F" w:rsidRDefault="00CB0D4F" w:rsidP="00B651BD">
            <w:r w:rsidRPr="00F02E98">
              <w:t>1</w:t>
            </w:r>
          </w:p>
        </w:tc>
        <w:tc>
          <w:tcPr>
            <w:tcW w:w="709" w:type="dxa"/>
            <w:tcBorders>
              <w:left w:val="single" w:sz="4" w:space="0" w:color="auto"/>
              <w:right w:val="single" w:sz="4" w:space="0" w:color="auto"/>
            </w:tcBorders>
          </w:tcPr>
          <w:p w:rsidR="00CB0D4F" w:rsidRDefault="00CB0D4F" w:rsidP="00B651BD">
            <w:r w:rsidRPr="00F02E98">
              <w:t>1</w:t>
            </w:r>
          </w:p>
        </w:tc>
      </w:tr>
      <w:tr w:rsidR="00CB0D4F" w:rsidTr="00CB0D4F">
        <w:trPr>
          <w:trHeight w:val="46"/>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Электроемкость. Единицы электроемкости. Конденсаторы.</w:t>
            </w:r>
            <w:r>
              <w:rPr>
                <w:color w:val="000000"/>
                <w:sz w:val="24"/>
                <w:szCs w:val="24"/>
              </w:rPr>
              <w:t xml:space="preserve"> </w:t>
            </w:r>
            <w:r w:rsidRPr="00845AFF">
              <w:rPr>
                <w:color w:val="000000"/>
                <w:sz w:val="24"/>
                <w:szCs w:val="24"/>
              </w:rPr>
              <w:t xml:space="preserve">Энергия заряженного конденсатора. Энергия заряженного конденсатора. </w:t>
            </w:r>
          </w:p>
        </w:tc>
        <w:tc>
          <w:tcPr>
            <w:tcW w:w="709" w:type="dxa"/>
            <w:tcBorders>
              <w:left w:val="single" w:sz="4" w:space="0" w:color="auto"/>
              <w:right w:val="single" w:sz="4" w:space="0" w:color="auto"/>
            </w:tcBorders>
          </w:tcPr>
          <w:p w:rsidR="00CB0D4F" w:rsidRDefault="00CB0D4F" w:rsidP="00B651BD">
            <w:r w:rsidRPr="00F02E98">
              <w:t>1</w:t>
            </w:r>
          </w:p>
        </w:tc>
        <w:tc>
          <w:tcPr>
            <w:tcW w:w="709" w:type="dxa"/>
            <w:tcBorders>
              <w:left w:val="single" w:sz="4" w:space="0" w:color="auto"/>
              <w:right w:val="single" w:sz="4" w:space="0" w:color="auto"/>
            </w:tcBorders>
          </w:tcPr>
          <w:p w:rsidR="00CB0D4F" w:rsidRDefault="00CB0D4F" w:rsidP="00B651BD">
            <w:r w:rsidRPr="00F02E98">
              <w:t>1</w:t>
            </w:r>
          </w:p>
        </w:tc>
      </w:tr>
      <w:tr w:rsidR="00CB0D4F" w:rsidTr="00CB0D4F">
        <w:trPr>
          <w:trHeight w:val="46"/>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Решению задач на тему «Электроемкость. Конденсаторы».</w:t>
            </w:r>
          </w:p>
        </w:tc>
        <w:tc>
          <w:tcPr>
            <w:tcW w:w="709" w:type="dxa"/>
            <w:tcBorders>
              <w:left w:val="single" w:sz="4" w:space="0" w:color="auto"/>
              <w:right w:val="single" w:sz="4" w:space="0" w:color="auto"/>
            </w:tcBorders>
          </w:tcPr>
          <w:p w:rsidR="00CB0D4F" w:rsidRDefault="00CB0D4F" w:rsidP="00B651BD">
            <w:r w:rsidRPr="00F02E98">
              <w:t>1</w:t>
            </w:r>
          </w:p>
        </w:tc>
        <w:tc>
          <w:tcPr>
            <w:tcW w:w="709" w:type="dxa"/>
            <w:tcBorders>
              <w:left w:val="single" w:sz="4" w:space="0" w:color="auto"/>
              <w:right w:val="single" w:sz="4" w:space="0" w:color="auto"/>
            </w:tcBorders>
          </w:tcPr>
          <w:p w:rsidR="00CB0D4F" w:rsidRDefault="00CB0D4F" w:rsidP="00B651BD">
            <w:r w:rsidRPr="00F02E98">
              <w:t>1</w:t>
            </w:r>
          </w:p>
        </w:tc>
      </w:tr>
      <w:tr w:rsidR="00CB0D4F" w:rsidTr="00CB0D4F">
        <w:trPr>
          <w:trHeight w:val="46"/>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 xml:space="preserve"> Контрольная работа по теме «Электростатика».</w:t>
            </w:r>
          </w:p>
        </w:tc>
        <w:tc>
          <w:tcPr>
            <w:tcW w:w="709" w:type="dxa"/>
            <w:tcBorders>
              <w:left w:val="single" w:sz="4" w:space="0" w:color="auto"/>
              <w:right w:val="single" w:sz="4" w:space="0" w:color="auto"/>
            </w:tcBorders>
          </w:tcPr>
          <w:p w:rsidR="00CB0D4F" w:rsidRDefault="00CB0D4F" w:rsidP="00B651BD">
            <w:r w:rsidRPr="00F02E98">
              <w:t>1</w:t>
            </w:r>
          </w:p>
        </w:tc>
        <w:tc>
          <w:tcPr>
            <w:tcW w:w="709" w:type="dxa"/>
            <w:tcBorders>
              <w:left w:val="single" w:sz="4" w:space="0" w:color="auto"/>
              <w:right w:val="single" w:sz="4" w:space="0" w:color="auto"/>
            </w:tcBorders>
          </w:tcPr>
          <w:p w:rsidR="00CB0D4F" w:rsidRDefault="00CB0D4F" w:rsidP="00B651BD">
            <w:r w:rsidRPr="00F02E98">
              <w:t>1</w:t>
            </w:r>
          </w:p>
        </w:tc>
      </w:tr>
      <w:tr w:rsidR="00CB0D4F" w:rsidTr="00CB0D4F">
        <w:trPr>
          <w:trHeight w:val="46"/>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bottom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vAlign w:val="center"/>
          </w:tcPr>
          <w:p w:rsidR="00CB0D4F" w:rsidRPr="00845AFF" w:rsidRDefault="00CB0D4F">
            <w:pPr>
              <w:rPr>
                <w:color w:val="000000"/>
                <w:sz w:val="24"/>
                <w:szCs w:val="24"/>
              </w:rPr>
            </w:pPr>
            <w:r w:rsidRPr="00845AFF">
              <w:rPr>
                <w:color w:val="000000"/>
                <w:sz w:val="24"/>
                <w:szCs w:val="24"/>
              </w:rPr>
              <w:t>Электрический ток. Условия существования тока.</w:t>
            </w:r>
            <w:r>
              <w:rPr>
                <w:color w:val="000000"/>
                <w:sz w:val="24"/>
                <w:szCs w:val="24"/>
              </w:rPr>
              <w:t xml:space="preserve"> </w:t>
            </w:r>
            <w:r w:rsidRPr="00845AFF">
              <w:rPr>
                <w:color w:val="000000"/>
                <w:sz w:val="24"/>
                <w:szCs w:val="24"/>
              </w:rPr>
              <w:t>Закон Ома для участка цепи. Сопротивление.</w:t>
            </w:r>
            <w:r>
              <w:rPr>
                <w:color w:val="000000"/>
                <w:sz w:val="24"/>
                <w:szCs w:val="24"/>
              </w:rPr>
              <w:t xml:space="preserve"> </w:t>
            </w:r>
            <w:r w:rsidRPr="00845AFF">
              <w:rPr>
                <w:color w:val="000000"/>
                <w:sz w:val="24"/>
                <w:szCs w:val="24"/>
              </w:rPr>
              <w:t>Электрические цепи. Последовательное и параллельное соединения проводников.</w:t>
            </w:r>
          </w:p>
        </w:tc>
        <w:tc>
          <w:tcPr>
            <w:tcW w:w="709" w:type="dxa"/>
            <w:tcBorders>
              <w:left w:val="single" w:sz="4" w:space="0" w:color="auto"/>
              <w:bottom w:val="single" w:sz="4" w:space="0" w:color="auto"/>
              <w:right w:val="single" w:sz="4" w:space="0" w:color="auto"/>
            </w:tcBorders>
          </w:tcPr>
          <w:p w:rsidR="00CB0D4F" w:rsidRDefault="00CB0D4F" w:rsidP="00B651BD">
            <w:r w:rsidRPr="00F02E98">
              <w:t>1</w:t>
            </w:r>
          </w:p>
        </w:tc>
        <w:tc>
          <w:tcPr>
            <w:tcW w:w="709" w:type="dxa"/>
            <w:tcBorders>
              <w:left w:val="single" w:sz="4" w:space="0" w:color="auto"/>
              <w:bottom w:val="single" w:sz="4" w:space="0" w:color="auto"/>
              <w:right w:val="single" w:sz="4" w:space="0" w:color="auto"/>
            </w:tcBorders>
          </w:tcPr>
          <w:p w:rsidR="00CB0D4F" w:rsidRDefault="00CB0D4F" w:rsidP="00B651BD">
            <w:r w:rsidRPr="00F02E98">
              <w:t>1</w:t>
            </w:r>
          </w:p>
        </w:tc>
      </w:tr>
      <w:tr w:rsidR="00CB0D4F" w:rsidTr="00CB0D4F">
        <w:trPr>
          <w:trHeight w:val="1104"/>
        </w:trPr>
        <w:tc>
          <w:tcPr>
            <w:tcW w:w="567" w:type="dxa"/>
            <w:vMerge/>
            <w:tcBorders>
              <w:left w:val="single" w:sz="4" w:space="0" w:color="auto"/>
              <w:right w:val="single" w:sz="4" w:space="0" w:color="auto"/>
            </w:tcBorders>
            <w:vAlign w:val="center"/>
            <w:hideMark/>
          </w:tcPr>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Постоянный ток</w:t>
            </w:r>
          </w:p>
          <w:p w:rsidR="00CB0D4F" w:rsidRDefault="00CB0D4F" w:rsidP="00B651BD"/>
        </w:tc>
        <w:tc>
          <w:tcPr>
            <w:tcW w:w="4819" w:type="dxa"/>
            <w:tcBorders>
              <w:top w:val="single" w:sz="4" w:space="0" w:color="auto"/>
              <w:left w:val="single" w:sz="4" w:space="0" w:color="auto"/>
              <w:right w:val="single" w:sz="4" w:space="0" w:color="auto"/>
            </w:tcBorders>
          </w:tcPr>
          <w:p w:rsidR="00CB0D4F" w:rsidRPr="00845AFF" w:rsidRDefault="00CB0D4F">
            <w:pPr>
              <w:rPr>
                <w:color w:val="000000"/>
                <w:sz w:val="24"/>
                <w:szCs w:val="24"/>
              </w:rPr>
            </w:pPr>
            <w:proofErr w:type="spellStart"/>
            <w:r w:rsidRPr="00845AFF">
              <w:rPr>
                <w:color w:val="000000"/>
                <w:sz w:val="24"/>
                <w:szCs w:val="24"/>
              </w:rPr>
              <w:t>Л.р</w:t>
            </w:r>
            <w:proofErr w:type="spellEnd"/>
            <w:r w:rsidRPr="00845AFF">
              <w:rPr>
                <w:color w:val="000000"/>
                <w:sz w:val="24"/>
                <w:szCs w:val="24"/>
              </w:rPr>
              <w:t>. №4 «Изучение последовательного и параллельного соединения проводников».</w:t>
            </w:r>
          </w:p>
        </w:tc>
        <w:tc>
          <w:tcPr>
            <w:tcW w:w="709" w:type="dxa"/>
            <w:tcBorders>
              <w:top w:val="single" w:sz="4" w:space="0" w:color="auto"/>
              <w:left w:val="single" w:sz="4" w:space="0" w:color="auto"/>
              <w:right w:val="single" w:sz="4" w:space="0" w:color="auto"/>
            </w:tcBorders>
          </w:tcPr>
          <w:p w:rsidR="00CB0D4F" w:rsidRDefault="00CB0D4F" w:rsidP="00B651BD">
            <w:r w:rsidRPr="00795B4E">
              <w:t>1</w:t>
            </w:r>
          </w:p>
        </w:tc>
        <w:tc>
          <w:tcPr>
            <w:tcW w:w="709" w:type="dxa"/>
            <w:tcBorders>
              <w:top w:val="single" w:sz="4" w:space="0" w:color="auto"/>
              <w:left w:val="single" w:sz="4" w:space="0" w:color="auto"/>
              <w:right w:val="single" w:sz="4" w:space="0" w:color="auto"/>
            </w:tcBorders>
          </w:tcPr>
          <w:p w:rsidR="00CB0D4F" w:rsidRDefault="00CB0D4F" w:rsidP="00B651BD">
            <w:r w:rsidRPr="00795B4E">
              <w:t>1</w:t>
            </w:r>
          </w:p>
          <w:p w:rsidR="00CB0D4F" w:rsidRDefault="00CB0D4F" w:rsidP="00B651BD"/>
        </w:tc>
      </w:tr>
      <w:tr w:rsidR="00CB0D4F" w:rsidTr="00CB0D4F">
        <w:trPr>
          <w:trHeight w:val="69"/>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Работа и мощность постоянного тока.</w:t>
            </w:r>
            <w:r>
              <w:rPr>
                <w:color w:val="000000"/>
                <w:sz w:val="24"/>
                <w:szCs w:val="24"/>
              </w:rPr>
              <w:t xml:space="preserve"> </w:t>
            </w:r>
            <w:r w:rsidRPr="00845AFF">
              <w:rPr>
                <w:color w:val="000000"/>
                <w:sz w:val="24"/>
                <w:szCs w:val="24"/>
              </w:rPr>
              <w:t>Электродвижущая сила. Закон Ома для полной цепи.</w:t>
            </w:r>
            <w:r>
              <w:rPr>
                <w:color w:val="000000"/>
                <w:sz w:val="24"/>
                <w:szCs w:val="24"/>
              </w:rPr>
              <w:t xml:space="preserve"> </w:t>
            </w:r>
            <w:r w:rsidRPr="00845AFF">
              <w:rPr>
                <w:color w:val="000000"/>
                <w:sz w:val="24"/>
                <w:szCs w:val="24"/>
              </w:rPr>
              <w:t>Электродвижущая сила. Закон Ома для полной цепи.</w:t>
            </w:r>
          </w:p>
        </w:tc>
        <w:tc>
          <w:tcPr>
            <w:tcW w:w="709" w:type="dxa"/>
            <w:tcBorders>
              <w:left w:val="single" w:sz="4" w:space="0" w:color="auto"/>
              <w:right w:val="single" w:sz="4" w:space="0" w:color="auto"/>
            </w:tcBorders>
          </w:tcPr>
          <w:p w:rsidR="00CB0D4F" w:rsidRDefault="00CB0D4F" w:rsidP="00B651BD">
            <w:r w:rsidRPr="00795B4E">
              <w:t>1</w:t>
            </w:r>
          </w:p>
        </w:tc>
        <w:tc>
          <w:tcPr>
            <w:tcW w:w="709" w:type="dxa"/>
            <w:tcBorders>
              <w:left w:val="single" w:sz="4" w:space="0" w:color="auto"/>
              <w:right w:val="single" w:sz="4" w:space="0" w:color="auto"/>
            </w:tcBorders>
          </w:tcPr>
          <w:p w:rsidR="00CB0D4F" w:rsidRDefault="00CB0D4F" w:rsidP="00B651BD">
            <w:r w:rsidRPr="00795B4E">
              <w:t>1</w:t>
            </w:r>
          </w:p>
        </w:tc>
      </w:tr>
      <w:tr w:rsidR="00CB0D4F" w:rsidTr="00CB0D4F">
        <w:trPr>
          <w:trHeight w:val="552"/>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right w:val="single" w:sz="4" w:space="0" w:color="auto"/>
            </w:tcBorders>
          </w:tcPr>
          <w:p w:rsidR="00CB0D4F" w:rsidRPr="00845AFF" w:rsidRDefault="00CB0D4F">
            <w:pPr>
              <w:rPr>
                <w:color w:val="000000"/>
                <w:sz w:val="24"/>
                <w:szCs w:val="24"/>
              </w:rPr>
            </w:pPr>
            <w:proofErr w:type="spellStart"/>
            <w:r w:rsidRPr="00845AFF">
              <w:rPr>
                <w:color w:val="000000"/>
                <w:sz w:val="24"/>
                <w:szCs w:val="24"/>
              </w:rPr>
              <w:t>Л.р</w:t>
            </w:r>
            <w:proofErr w:type="spellEnd"/>
            <w:r w:rsidRPr="00845AFF">
              <w:rPr>
                <w:color w:val="000000"/>
                <w:sz w:val="24"/>
                <w:szCs w:val="24"/>
              </w:rPr>
              <w:t>. №5 «Измерение ЭДС и внутреннего сопротивления источника тока».</w:t>
            </w:r>
          </w:p>
        </w:tc>
        <w:tc>
          <w:tcPr>
            <w:tcW w:w="709" w:type="dxa"/>
            <w:tcBorders>
              <w:left w:val="single" w:sz="4" w:space="0" w:color="auto"/>
              <w:right w:val="single" w:sz="4" w:space="0" w:color="auto"/>
            </w:tcBorders>
          </w:tcPr>
          <w:p w:rsidR="00CB0D4F" w:rsidRDefault="00CB0D4F" w:rsidP="00B651BD">
            <w:r w:rsidRPr="00795B4E">
              <w:t>1</w:t>
            </w:r>
          </w:p>
          <w:p w:rsidR="00CB0D4F" w:rsidRDefault="00CB0D4F" w:rsidP="00B651BD"/>
        </w:tc>
        <w:tc>
          <w:tcPr>
            <w:tcW w:w="709" w:type="dxa"/>
            <w:tcBorders>
              <w:left w:val="single" w:sz="4" w:space="0" w:color="auto"/>
              <w:right w:val="single" w:sz="4" w:space="0" w:color="auto"/>
            </w:tcBorders>
          </w:tcPr>
          <w:p w:rsidR="00CB0D4F" w:rsidRDefault="00CB0D4F" w:rsidP="00B651BD">
            <w:r w:rsidRPr="00795B4E">
              <w:t>1</w:t>
            </w:r>
          </w:p>
          <w:p w:rsidR="00CB0D4F" w:rsidRDefault="00CB0D4F" w:rsidP="00B651BD"/>
        </w:tc>
      </w:tr>
      <w:tr w:rsidR="00CB0D4F" w:rsidTr="00CB0D4F">
        <w:trPr>
          <w:trHeight w:val="69"/>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Электрическая проводимость различных веществ. Электрический ток в полупроводниках. Электрическая проводимость полупроводников при наличии примесей.</w:t>
            </w:r>
          </w:p>
        </w:tc>
        <w:tc>
          <w:tcPr>
            <w:tcW w:w="709" w:type="dxa"/>
            <w:tcBorders>
              <w:left w:val="single" w:sz="4" w:space="0" w:color="auto"/>
              <w:right w:val="single" w:sz="4" w:space="0" w:color="auto"/>
            </w:tcBorders>
          </w:tcPr>
          <w:p w:rsidR="00CB0D4F" w:rsidRDefault="00CB0D4F" w:rsidP="00B651BD">
            <w:r w:rsidRPr="00795B4E">
              <w:t>1</w:t>
            </w:r>
          </w:p>
        </w:tc>
        <w:tc>
          <w:tcPr>
            <w:tcW w:w="709" w:type="dxa"/>
            <w:tcBorders>
              <w:left w:val="single" w:sz="4" w:space="0" w:color="auto"/>
              <w:right w:val="single" w:sz="4" w:space="0" w:color="auto"/>
            </w:tcBorders>
          </w:tcPr>
          <w:p w:rsidR="00CB0D4F" w:rsidRDefault="00CB0D4F" w:rsidP="00B651BD">
            <w:r w:rsidRPr="00795B4E">
              <w:t>1</w:t>
            </w:r>
          </w:p>
        </w:tc>
      </w:tr>
      <w:tr w:rsidR="00CB0D4F" w:rsidTr="00CB0D4F">
        <w:trPr>
          <w:trHeight w:val="1104"/>
        </w:trPr>
        <w:tc>
          <w:tcPr>
            <w:tcW w:w="567" w:type="dxa"/>
            <w:vMerge w:val="restart"/>
            <w:tcBorders>
              <w:top w:val="single" w:sz="4" w:space="0" w:color="auto"/>
              <w:left w:val="single" w:sz="4" w:space="0" w:color="auto"/>
              <w:right w:val="single" w:sz="4" w:space="0" w:color="auto"/>
            </w:tcBorders>
            <w:vAlign w:val="center"/>
          </w:tcPr>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p w:rsidR="00CB0D4F" w:rsidRDefault="00CB0D4F" w:rsidP="00B651BD">
            <w:pPr>
              <w:rPr>
                <w:b/>
              </w:rPr>
            </w:pPr>
          </w:p>
        </w:tc>
        <w:tc>
          <w:tcPr>
            <w:tcW w:w="2268" w:type="dxa"/>
            <w:vMerge w:val="restart"/>
            <w:tcBorders>
              <w:top w:val="single" w:sz="4" w:space="0" w:color="auto"/>
              <w:left w:val="single" w:sz="4" w:space="0" w:color="auto"/>
              <w:right w:val="single" w:sz="4" w:space="0" w:color="auto"/>
            </w:tcBorders>
          </w:tcPr>
          <w:p w:rsidR="00CB0D4F" w:rsidRDefault="00CB0D4F" w:rsidP="00B651BD">
            <w:pPr>
              <w:rPr>
                <w:sz w:val="24"/>
                <w:szCs w:val="24"/>
              </w:rPr>
            </w:pPr>
            <w:r w:rsidRPr="009F119A">
              <w:rPr>
                <w:sz w:val="24"/>
                <w:szCs w:val="24"/>
              </w:rPr>
              <w:t>Электрический ток в различных средах</w:t>
            </w: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Default="00CB0D4F" w:rsidP="00B651BD">
            <w:pPr>
              <w:rPr>
                <w:sz w:val="24"/>
                <w:szCs w:val="24"/>
              </w:rPr>
            </w:pPr>
          </w:p>
          <w:p w:rsidR="00CB0D4F" w:rsidRPr="009F119A" w:rsidRDefault="00CB0D4F" w:rsidP="00B651BD">
            <w:pPr>
              <w:rPr>
                <w:sz w:val="24"/>
                <w:szCs w:val="24"/>
              </w:rPr>
            </w:pPr>
          </w:p>
        </w:tc>
        <w:tc>
          <w:tcPr>
            <w:tcW w:w="4819" w:type="dxa"/>
            <w:tcBorders>
              <w:top w:val="single" w:sz="4" w:space="0" w:color="auto"/>
              <w:left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 xml:space="preserve">Электрический ток через контакт полупроводников </w:t>
            </w:r>
            <w:proofErr w:type="gramStart"/>
            <w:r w:rsidRPr="00845AFF">
              <w:rPr>
                <w:color w:val="000000"/>
                <w:sz w:val="24"/>
                <w:szCs w:val="24"/>
              </w:rPr>
              <w:t>р-</w:t>
            </w:r>
            <w:proofErr w:type="gramEnd"/>
            <w:r w:rsidRPr="00845AFF">
              <w:rPr>
                <w:color w:val="000000"/>
                <w:sz w:val="24"/>
                <w:szCs w:val="24"/>
              </w:rPr>
              <w:t xml:space="preserve"> и п- типов. Транзисторы.</w:t>
            </w:r>
            <w:r>
              <w:rPr>
                <w:color w:val="000000"/>
                <w:sz w:val="24"/>
                <w:szCs w:val="24"/>
              </w:rPr>
              <w:t xml:space="preserve"> </w:t>
            </w:r>
            <w:r w:rsidRPr="00845AFF">
              <w:rPr>
                <w:color w:val="000000"/>
                <w:sz w:val="24"/>
                <w:szCs w:val="24"/>
              </w:rPr>
              <w:t>Электрический ток в вакууме. Электронные пучки. Электронно-лучевая трубка. Электрический ток в жидкостях.</w:t>
            </w:r>
          </w:p>
        </w:tc>
        <w:tc>
          <w:tcPr>
            <w:tcW w:w="709" w:type="dxa"/>
            <w:tcBorders>
              <w:top w:val="single" w:sz="4" w:space="0" w:color="auto"/>
              <w:left w:val="single" w:sz="4" w:space="0" w:color="auto"/>
              <w:right w:val="single" w:sz="4" w:space="0" w:color="auto"/>
            </w:tcBorders>
          </w:tcPr>
          <w:p w:rsidR="00CB0D4F" w:rsidRDefault="00CB0D4F" w:rsidP="00B651BD">
            <w:r w:rsidRPr="00EB1330">
              <w:t>1</w:t>
            </w:r>
          </w:p>
          <w:p w:rsidR="00CB0D4F" w:rsidRDefault="00CB0D4F" w:rsidP="00B651BD"/>
        </w:tc>
        <w:tc>
          <w:tcPr>
            <w:tcW w:w="709" w:type="dxa"/>
            <w:tcBorders>
              <w:top w:val="single" w:sz="4" w:space="0" w:color="auto"/>
              <w:left w:val="single" w:sz="4" w:space="0" w:color="auto"/>
              <w:right w:val="single" w:sz="4" w:space="0" w:color="auto"/>
            </w:tcBorders>
          </w:tcPr>
          <w:p w:rsidR="00CB0D4F" w:rsidRDefault="00CB0D4F" w:rsidP="00B651BD">
            <w:r w:rsidRPr="00EB1330">
              <w:t>1</w:t>
            </w:r>
          </w:p>
          <w:p w:rsidR="00CB0D4F" w:rsidRDefault="00CB0D4F" w:rsidP="00B651BD"/>
        </w:tc>
      </w:tr>
      <w:tr w:rsidR="00CB0D4F" w:rsidTr="00CB0D4F">
        <w:trPr>
          <w:trHeight w:val="61"/>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Закон электролиза. Электрический ток в газах. Несамостоятельный и самостоятельный разряды. Плазма.</w:t>
            </w:r>
          </w:p>
        </w:tc>
        <w:tc>
          <w:tcPr>
            <w:tcW w:w="709" w:type="dxa"/>
            <w:tcBorders>
              <w:left w:val="single" w:sz="4" w:space="0" w:color="auto"/>
              <w:right w:val="single" w:sz="4" w:space="0" w:color="auto"/>
            </w:tcBorders>
          </w:tcPr>
          <w:p w:rsidR="00CB0D4F" w:rsidRDefault="00CB0D4F" w:rsidP="00B651BD">
            <w:r w:rsidRPr="00EB1330">
              <w:t>1</w:t>
            </w:r>
          </w:p>
        </w:tc>
        <w:tc>
          <w:tcPr>
            <w:tcW w:w="709" w:type="dxa"/>
            <w:tcBorders>
              <w:left w:val="single" w:sz="4" w:space="0" w:color="auto"/>
              <w:right w:val="single" w:sz="4" w:space="0" w:color="auto"/>
            </w:tcBorders>
          </w:tcPr>
          <w:p w:rsidR="00CB0D4F" w:rsidRDefault="00CB0D4F" w:rsidP="00B651BD">
            <w:r w:rsidRPr="00EB1330">
              <w:t>1</w:t>
            </w:r>
          </w:p>
        </w:tc>
      </w:tr>
      <w:tr w:rsidR="00CB0D4F" w:rsidTr="00CB0D4F">
        <w:trPr>
          <w:trHeight w:val="828"/>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Обобщение материала по теме «Основы электродинамики». Подготовка к контрольной работе.</w:t>
            </w:r>
          </w:p>
        </w:tc>
        <w:tc>
          <w:tcPr>
            <w:tcW w:w="709" w:type="dxa"/>
            <w:tcBorders>
              <w:left w:val="single" w:sz="4" w:space="0" w:color="auto"/>
              <w:right w:val="single" w:sz="4" w:space="0" w:color="auto"/>
            </w:tcBorders>
          </w:tcPr>
          <w:p w:rsidR="00CB0D4F" w:rsidRDefault="00CB0D4F" w:rsidP="00B651BD">
            <w:r w:rsidRPr="00EB1330">
              <w:t>1</w:t>
            </w:r>
          </w:p>
          <w:p w:rsidR="00CB0D4F" w:rsidRDefault="00CB0D4F" w:rsidP="00B651BD"/>
        </w:tc>
        <w:tc>
          <w:tcPr>
            <w:tcW w:w="709" w:type="dxa"/>
            <w:tcBorders>
              <w:left w:val="single" w:sz="4" w:space="0" w:color="auto"/>
              <w:right w:val="single" w:sz="4" w:space="0" w:color="auto"/>
            </w:tcBorders>
          </w:tcPr>
          <w:p w:rsidR="00CB0D4F" w:rsidRDefault="00CB0D4F" w:rsidP="00B651BD">
            <w:r w:rsidRPr="00EB1330">
              <w:t>1</w:t>
            </w:r>
          </w:p>
          <w:p w:rsidR="00CB0D4F" w:rsidRDefault="00CB0D4F" w:rsidP="00B651BD"/>
        </w:tc>
      </w:tr>
      <w:tr w:rsidR="00CB0D4F" w:rsidTr="00CB0D4F">
        <w:trPr>
          <w:trHeight w:val="61"/>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Контрольная работа по теме: «Основы электродинамики».</w:t>
            </w:r>
          </w:p>
        </w:tc>
        <w:tc>
          <w:tcPr>
            <w:tcW w:w="709" w:type="dxa"/>
            <w:tcBorders>
              <w:left w:val="single" w:sz="4" w:space="0" w:color="auto"/>
              <w:right w:val="single" w:sz="4" w:space="0" w:color="auto"/>
            </w:tcBorders>
          </w:tcPr>
          <w:p w:rsidR="00CB0D4F" w:rsidRDefault="00CB0D4F" w:rsidP="00B651BD">
            <w:r w:rsidRPr="00EB1330">
              <w:t>1</w:t>
            </w:r>
          </w:p>
        </w:tc>
        <w:tc>
          <w:tcPr>
            <w:tcW w:w="709" w:type="dxa"/>
            <w:tcBorders>
              <w:left w:val="single" w:sz="4" w:space="0" w:color="auto"/>
              <w:right w:val="single" w:sz="4" w:space="0" w:color="auto"/>
            </w:tcBorders>
          </w:tcPr>
          <w:p w:rsidR="00CB0D4F" w:rsidRDefault="00CB0D4F" w:rsidP="00B651BD">
            <w:r w:rsidRPr="00EB1330">
              <w:t>1</w:t>
            </w:r>
          </w:p>
        </w:tc>
      </w:tr>
      <w:tr w:rsidR="00CB0D4F" w:rsidTr="00CB0D4F">
        <w:trPr>
          <w:trHeight w:val="61"/>
        </w:trPr>
        <w:tc>
          <w:tcPr>
            <w:tcW w:w="567" w:type="dxa"/>
            <w:vMerge/>
            <w:tcBorders>
              <w:left w:val="single" w:sz="4" w:space="0" w:color="auto"/>
              <w:right w:val="single" w:sz="4" w:space="0" w:color="auto"/>
            </w:tcBorders>
            <w:vAlign w:val="center"/>
          </w:tcPr>
          <w:p w:rsidR="00CB0D4F" w:rsidRDefault="00CB0D4F" w:rsidP="00B651BD">
            <w:pPr>
              <w:rPr>
                <w:b/>
              </w:rPr>
            </w:pPr>
          </w:p>
        </w:tc>
        <w:tc>
          <w:tcPr>
            <w:tcW w:w="2268" w:type="dxa"/>
            <w:vMerge/>
            <w:tcBorders>
              <w:left w:val="single" w:sz="4" w:space="0" w:color="auto"/>
              <w:right w:val="single" w:sz="4" w:space="0" w:color="auto"/>
            </w:tcBorders>
          </w:tcPr>
          <w:p w:rsidR="00CB0D4F" w:rsidRDefault="00CB0D4F" w:rsidP="00B651BD"/>
        </w:tc>
        <w:tc>
          <w:tcPr>
            <w:tcW w:w="4819" w:type="dxa"/>
            <w:tcBorders>
              <w:top w:val="single" w:sz="4" w:space="0" w:color="auto"/>
              <w:left w:val="single" w:sz="4" w:space="0" w:color="auto"/>
              <w:bottom w:val="single" w:sz="4" w:space="0" w:color="auto"/>
              <w:right w:val="single" w:sz="4" w:space="0" w:color="auto"/>
            </w:tcBorders>
          </w:tcPr>
          <w:p w:rsidR="00CB0D4F" w:rsidRPr="00845AFF" w:rsidRDefault="00CB0D4F">
            <w:pPr>
              <w:rPr>
                <w:color w:val="000000"/>
                <w:sz w:val="24"/>
                <w:szCs w:val="24"/>
              </w:rPr>
            </w:pPr>
            <w:r w:rsidRPr="00845AFF">
              <w:rPr>
                <w:color w:val="000000"/>
                <w:sz w:val="24"/>
                <w:szCs w:val="24"/>
              </w:rPr>
              <w:t>Анализ контрольной работы по теме:</w:t>
            </w:r>
            <w:r>
              <w:rPr>
                <w:color w:val="000000"/>
                <w:sz w:val="24"/>
                <w:szCs w:val="24"/>
              </w:rPr>
              <w:t xml:space="preserve"> </w:t>
            </w:r>
            <w:r w:rsidRPr="00845AFF">
              <w:rPr>
                <w:color w:val="000000"/>
                <w:sz w:val="24"/>
                <w:szCs w:val="24"/>
              </w:rPr>
              <w:t>«Основы электродинамики».</w:t>
            </w:r>
          </w:p>
        </w:tc>
        <w:tc>
          <w:tcPr>
            <w:tcW w:w="709" w:type="dxa"/>
            <w:tcBorders>
              <w:left w:val="single" w:sz="4" w:space="0" w:color="auto"/>
              <w:right w:val="single" w:sz="4" w:space="0" w:color="auto"/>
            </w:tcBorders>
          </w:tcPr>
          <w:p w:rsidR="00CB0D4F" w:rsidRDefault="00CB0D4F" w:rsidP="00B651BD">
            <w:r w:rsidRPr="00EB1330">
              <w:t>1</w:t>
            </w:r>
          </w:p>
        </w:tc>
        <w:tc>
          <w:tcPr>
            <w:tcW w:w="709" w:type="dxa"/>
            <w:tcBorders>
              <w:left w:val="single" w:sz="4" w:space="0" w:color="auto"/>
              <w:right w:val="single" w:sz="4" w:space="0" w:color="auto"/>
            </w:tcBorders>
          </w:tcPr>
          <w:p w:rsidR="00CB0D4F" w:rsidRDefault="00CB0D4F" w:rsidP="00B651BD">
            <w:r w:rsidRPr="00EB1330">
              <w:t>1</w:t>
            </w:r>
          </w:p>
        </w:tc>
      </w:tr>
      <w:tr w:rsidR="00CB0D4F" w:rsidTr="00CB0D4F">
        <w:trPr>
          <w:trHeight w:val="433"/>
        </w:trPr>
        <w:tc>
          <w:tcPr>
            <w:tcW w:w="567" w:type="dxa"/>
            <w:tcBorders>
              <w:top w:val="single" w:sz="4" w:space="0" w:color="auto"/>
              <w:left w:val="single" w:sz="4" w:space="0" w:color="auto"/>
              <w:right w:val="single" w:sz="4" w:space="0" w:color="auto"/>
            </w:tcBorders>
            <w:hideMark/>
          </w:tcPr>
          <w:p w:rsidR="00CB0D4F" w:rsidRPr="0036453E" w:rsidRDefault="00CB0D4F" w:rsidP="002331A0">
            <w:pPr>
              <w:jc w:val="center"/>
              <w:rPr>
                <w:sz w:val="24"/>
                <w:szCs w:val="24"/>
              </w:rPr>
            </w:pPr>
            <w:r w:rsidRPr="0036453E">
              <w:rPr>
                <w:sz w:val="24"/>
                <w:szCs w:val="24"/>
              </w:rPr>
              <w:t>5</w:t>
            </w:r>
          </w:p>
        </w:tc>
        <w:tc>
          <w:tcPr>
            <w:tcW w:w="2268" w:type="dxa"/>
            <w:tcBorders>
              <w:top w:val="single" w:sz="4" w:space="0" w:color="auto"/>
              <w:left w:val="single" w:sz="4" w:space="0" w:color="auto"/>
              <w:right w:val="single" w:sz="4" w:space="0" w:color="auto"/>
            </w:tcBorders>
            <w:hideMark/>
          </w:tcPr>
          <w:p w:rsidR="00CB0D4F" w:rsidRPr="009F119A" w:rsidRDefault="00CB0D4F" w:rsidP="00B651BD">
            <w:pPr>
              <w:rPr>
                <w:sz w:val="24"/>
                <w:szCs w:val="24"/>
              </w:rPr>
            </w:pPr>
            <w:r w:rsidRPr="009F119A">
              <w:rPr>
                <w:sz w:val="24"/>
                <w:szCs w:val="24"/>
              </w:rPr>
              <w:t>Повторение</w:t>
            </w:r>
          </w:p>
        </w:tc>
        <w:tc>
          <w:tcPr>
            <w:tcW w:w="4819" w:type="dxa"/>
            <w:tcBorders>
              <w:top w:val="single" w:sz="4" w:space="0" w:color="auto"/>
              <w:left w:val="single" w:sz="4" w:space="0" w:color="auto"/>
              <w:bottom w:val="single" w:sz="4" w:space="0" w:color="auto"/>
              <w:right w:val="single" w:sz="4" w:space="0" w:color="auto"/>
            </w:tcBorders>
          </w:tcPr>
          <w:p w:rsidR="00CB0D4F" w:rsidRPr="00541D41" w:rsidRDefault="00CB0D4F" w:rsidP="00B651BD">
            <w:pPr>
              <w:rPr>
                <w:sz w:val="24"/>
                <w:szCs w:val="24"/>
              </w:rPr>
            </w:pPr>
            <w:r>
              <w:rPr>
                <w:sz w:val="24"/>
                <w:szCs w:val="24"/>
              </w:rPr>
              <w:t>Обобщающее повторение за 10 класс.</w:t>
            </w:r>
          </w:p>
        </w:tc>
        <w:tc>
          <w:tcPr>
            <w:tcW w:w="709" w:type="dxa"/>
            <w:tcBorders>
              <w:top w:val="single" w:sz="4" w:space="0" w:color="auto"/>
              <w:left w:val="single" w:sz="4" w:space="0" w:color="auto"/>
              <w:right w:val="single" w:sz="4" w:space="0" w:color="auto"/>
            </w:tcBorders>
            <w:hideMark/>
          </w:tcPr>
          <w:p w:rsidR="00CB0D4F" w:rsidRDefault="00CB0D4F" w:rsidP="00B651BD">
            <w:r>
              <w:t>4</w:t>
            </w:r>
          </w:p>
        </w:tc>
        <w:tc>
          <w:tcPr>
            <w:tcW w:w="709" w:type="dxa"/>
            <w:tcBorders>
              <w:top w:val="single" w:sz="4" w:space="0" w:color="auto"/>
              <w:left w:val="single" w:sz="4" w:space="0" w:color="auto"/>
              <w:right w:val="single" w:sz="4" w:space="0" w:color="auto"/>
            </w:tcBorders>
            <w:hideMark/>
          </w:tcPr>
          <w:p w:rsidR="00CB0D4F" w:rsidRDefault="00EE07C2" w:rsidP="00B651BD">
            <w:r>
              <w:t>4</w:t>
            </w:r>
          </w:p>
        </w:tc>
      </w:tr>
      <w:tr w:rsidR="00CB0D4F" w:rsidRPr="009F119A" w:rsidTr="00CB0D4F">
        <w:tc>
          <w:tcPr>
            <w:tcW w:w="567" w:type="dxa"/>
            <w:tcBorders>
              <w:top w:val="single" w:sz="4" w:space="0" w:color="auto"/>
              <w:left w:val="single" w:sz="4" w:space="0" w:color="auto"/>
              <w:bottom w:val="single" w:sz="4" w:space="0" w:color="auto"/>
              <w:right w:val="single" w:sz="4" w:space="0" w:color="auto"/>
            </w:tcBorders>
          </w:tcPr>
          <w:p w:rsidR="00CB0D4F" w:rsidRPr="009F119A" w:rsidRDefault="00CB0D4F" w:rsidP="00B651BD">
            <w:pPr>
              <w:rPr>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B0D4F" w:rsidRPr="009F119A" w:rsidRDefault="00CB0D4F" w:rsidP="00B651BD">
            <w:pPr>
              <w:rPr>
                <w:sz w:val="24"/>
                <w:szCs w:val="24"/>
              </w:rPr>
            </w:pPr>
            <w:r w:rsidRPr="009F119A">
              <w:rPr>
                <w:sz w:val="24"/>
                <w:szCs w:val="24"/>
              </w:rPr>
              <w:t>Итого:</w:t>
            </w:r>
          </w:p>
        </w:tc>
        <w:tc>
          <w:tcPr>
            <w:tcW w:w="4819" w:type="dxa"/>
            <w:tcBorders>
              <w:top w:val="single" w:sz="4" w:space="0" w:color="auto"/>
              <w:left w:val="single" w:sz="4" w:space="0" w:color="auto"/>
              <w:bottom w:val="single" w:sz="4" w:space="0" w:color="auto"/>
              <w:right w:val="single" w:sz="4" w:space="0" w:color="auto"/>
            </w:tcBorders>
          </w:tcPr>
          <w:p w:rsidR="00CB0D4F" w:rsidRPr="009F119A" w:rsidRDefault="00CB0D4F" w:rsidP="00B651BD">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B0D4F" w:rsidRPr="009F119A" w:rsidRDefault="00CB0D4F" w:rsidP="00B651BD">
            <w:pPr>
              <w:rPr>
                <w:sz w:val="24"/>
                <w:szCs w:val="24"/>
              </w:rPr>
            </w:pPr>
            <w:r>
              <w:rPr>
                <w:sz w:val="24"/>
                <w:szCs w:val="24"/>
              </w:rPr>
              <w:t>70</w:t>
            </w:r>
          </w:p>
        </w:tc>
        <w:tc>
          <w:tcPr>
            <w:tcW w:w="709" w:type="dxa"/>
            <w:tcBorders>
              <w:top w:val="single" w:sz="4" w:space="0" w:color="auto"/>
              <w:left w:val="single" w:sz="4" w:space="0" w:color="auto"/>
              <w:bottom w:val="single" w:sz="4" w:space="0" w:color="auto"/>
              <w:right w:val="single" w:sz="4" w:space="0" w:color="auto"/>
            </w:tcBorders>
            <w:hideMark/>
          </w:tcPr>
          <w:p w:rsidR="00CB0D4F" w:rsidRPr="009F119A" w:rsidRDefault="00EE07C2" w:rsidP="00B651BD">
            <w:pPr>
              <w:rPr>
                <w:sz w:val="24"/>
                <w:szCs w:val="24"/>
              </w:rPr>
            </w:pPr>
            <w:r>
              <w:rPr>
                <w:sz w:val="24"/>
                <w:szCs w:val="24"/>
              </w:rPr>
              <w:t>70</w:t>
            </w:r>
          </w:p>
        </w:tc>
      </w:tr>
    </w:tbl>
    <w:p w:rsidR="00022388" w:rsidRDefault="00022388" w:rsidP="003B493D">
      <w:pPr>
        <w:rPr>
          <w:rFonts w:ascii="Times New Roman" w:hAnsi="Times New Roman" w:cs="Times New Roman"/>
        </w:rPr>
      </w:pPr>
      <w:bookmarkStart w:id="0" w:name="_GoBack"/>
      <w:bookmarkEnd w:id="0"/>
    </w:p>
    <w:sectPr w:rsidR="00022388" w:rsidSect="00EB19A6">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DE" w:rsidRDefault="003360DE" w:rsidP="00722E3F">
      <w:pPr>
        <w:spacing w:after="0" w:line="240" w:lineRule="auto"/>
      </w:pPr>
      <w:r>
        <w:separator/>
      </w:r>
    </w:p>
  </w:endnote>
  <w:endnote w:type="continuationSeparator" w:id="0">
    <w:p w:rsidR="003360DE" w:rsidRDefault="003360DE" w:rsidP="0072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673925"/>
      <w:docPartObj>
        <w:docPartGallery w:val="Page Numbers (Bottom of Page)"/>
        <w:docPartUnique/>
      </w:docPartObj>
    </w:sdtPr>
    <w:sdtEndPr/>
    <w:sdtContent>
      <w:p w:rsidR="00CB0D4F" w:rsidRDefault="00CB0D4F">
        <w:pPr>
          <w:pStyle w:val="aa"/>
          <w:jc w:val="right"/>
        </w:pPr>
        <w:r>
          <w:fldChar w:fldCharType="begin"/>
        </w:r>
        <w:r>
          <w:instrText>PAGE   \* MERGEFORMAT</w:instrText>
        </w:r>
        <w:r>
          <w:fldChar w:fldCharType="separate"/>
        </w:r>
        <w:r w:rsidR="00EE07C2">
          <w:rPr>
            <w:noProof/>
          </w:rPr>
          <w:t>10</w:t>
        </w:r>
        <w:r>
          <w:fldChar w:fldCharType="end"/>
        </w:r>
      </w:p>
    </w:sdtContent>
  </w:sdt>
  <w:p w:rsidR="00CB0D4F" w:rsidRDefault="00CB0D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DE" w:rsidRDefault="003360DE" w:rsidP="00722E3F">
      <w:pPr>
        <w:spacing w:after="0" w:line="240" w:lineRule="auto"/>
      </w:pPr>
      <w:r>
        <w:separator/>
      </w:r>
    </w:p>
  </w:footnote>
  <w:footnote w:type="continuationSeparator" w:id="0">
    <w:p w:rsidR="003360DE" w:rsidRDefault="003360DE" w:rsidP="00722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77D"/>
    <w:multiLevelType w:val="hybridMultilevel"/>
    <w:tmpl w:val="5CD83B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FF43F34"/>
    <w:multiLevelType w:val="hybridMultilevel"/>
    <w:tmpl w:val="EC04E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D851F3"/>
    <w:multiLevelType w:val="hybridMultilevel"/>
    <w:tmpl w:val="2EA4C070"/>
    <w:lvl w:ilvl="0" w:tplc="7E12E704">
      <w:start w:val="3"/>
      <w:numFmt w:val="decimal"/>
      <w:lvlText w:val="%1."/>
      <w:lvlJc w:val="left"/>
      <w:pPr>
        <w:ind w:left="4188" w:hanging="360"/>
      </w:pPr>
      <w:rPr>
        <w:rFonts w:ascii="Times New Roman" w:hAnsi="Times New Roman" w:cs="Times New Roman"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nsid w:val="230B112E"/>
    <w:multiLevelType w:val="hybridMultilevel"/>
    <w:tmpl w:val="CE308540"/>
    <w:lvl w:ilvl="0" w:tplc="537E9D8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C5C6F84"/>
    <w:multiLevelType w:val="hybridMultilevel"/>
    <w:tmpl w:val="3D58A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804BD3"/>
    <w:multiLevelType w:val="hybridMultilevel"/>
    <w:tmpl w:val="24509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195BBB"/>
    <w:multiLevelType w:val="hybridMultilevel"/>
    <w:tmpl w:val="0A7C7E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E69A4"/>
    <w:multiLevelType w:val="hybridMultilevel"/>
    <w:tmpl w:val="0D0E2CC8"/>
    <w:lvl w:ilvl="0" w:tplc="CC042B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18410F"/>
    <w:multiLevelType w:val="hybridMultilevel"/>
    <w:tmpl w:val="407E89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8594AB8"/>
    <w:multiLevelType w:val="hybridMultilevel"/>
    <w:tmpl w:val="EF900B84"/>
    <w:lvl w:ilvl="0" w:tplc="1BAAAB3E">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967D72"/>
    <w:multiLevelType w:val="hybridMultilevel"/>
    <w:tmpl w:val="23329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4757E8"/>
    <w:multiLevelType w:val="hybridMultilevel"/>
    <w:tmpl w:val="E9FE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F47A2B"/>
    <w:multiLevelType w:val="hybridMultilevel"/>
    <w:tmpl w:val="83B40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51543"/>
    <w:multiLevelType w:val="hybridMultilevel"/>
    <w:tmpl w:val="9C366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6A31DD"/>
    <w:multiLevelType w:val="hybridMultilevel"/>
    <w:tmpl w:val="6996FC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C5A0779"/>
    <w:multiLevelType w:val="hybridMultilevel"/>
    <w:tmpl w:val="6996FC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EFE52DD"/>
    <w:multiLevelType w:val="hybridMultilevel"/>
    <w:tmpl w:val="736C93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F4461CB"/>
    <w:multiLevelType w:val="hybridMultilevel"/>
    <w:tmpl w:val="E9FE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5A0CD0"/>
    <w:multiLevelType w:val="hybridMultilevel"/>
    <w:tmpl w:val="2DAEB832"/>
    <w:lvl w:ilvl="0" w:tplc="B0424826">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83F35"/>
    <w:multiLevelType w:val="hybridMultilevel"/>
    <w:tmpl w:val="F468C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20"/>
  </w:num>
  <w:num w:numId="5">
    <w:abstractNumId w:val="7"/>
  </w:num>
  <w:num w:numId="6">
    <w:abstractNumId w:val="9"/>
  </w:num>
  <w:num w:numId="7">
    <w:abstractNumId w:val="17"/>
  </w:num>
  <w:num w:numId="8">
    <w:abstractNumId w:val="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6"/>
  </w:num>
  <w:num w:numId="13">
    <w:abstractNumId w:val="16"/>
  </w:num>
  <w:num w:numId="14">
    <w:abstractNumId w:val="18"/>
  </w:num>
  <w:num w:numId="15">
    <w:abstractNumId w:val="12"/>
  </w:num>
  <w:num w:numId="16">
    <w:abstractNumId w:val="8"/>
  </w:num>
  <w:num w:numId="17">
    <w:abstractNumId w:val="15"/>
  </w:num>
  <w:num w:numId="18">
    <w:abstractNumId w:val="13"/>
  </w:num>
  <w:num w:numId="19">
    <w:abstractNumId w:val="19"/>
  </w:num>
  <w:num w:numId="20">
    <w:abstractNumId w:val="10"/>
  </w:num>
  <w:num w:numId="21">
    <w:abstractNumId w:val="4"/>
  </w:num>
  <w:num w:numId="22">
    <w:abstractNumId w:val="3"/>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2903"/>
    <w:rsid w:val="000019FB"/>
    <w:rsid w:val="000109FB"/>
    <w:rsid w:val="00014561"/>
    <w:rsid w:val="00022388"/>
    <w:rsid w:val="00061F09"/>
    <w:rsid w:val="000750D1"/>
    <w:rsid w:val="00080E15"/>
    <w:rsid w:val="000A4D57"/>
    <w:rsid w:val="000D2243"/>
    <w:rsid w:val="00107C80"/>
    <w:rsid w:val="00124021"/>
    <w:rsid w:val="00127794"/>
    <w:rsid w:val="00135F5B"/>
    <w:rsid w:val="00144B34"/>
    <w:rsid w:val="001511DF"/>
    <w:rsid w:val="001943B1"/>
    <w:rsid w:val="001B1742"/>
    <w:rsid w:val="001D5165"/>
    <w:rsid w:val="001F0082"/>
    <w:rsid w:val="002325FE"/>
    <w:rsid w:val="002331A0"/>
    <w:rsid w:val="002531E8"/>
    <w:rsid w:val="0028216A"/>
    <w:rsid w:val="00287B5D"/>
    <w:rsid w:val="00293848"/>
    <w:rsid w:val="002B6413"/>
    <w:rsid w:val="002B6AAC"/>
    <w:rsid w:val="002D1789"/>
    <w:rsid w:val="003219CD"/>
    <w:rsid w:val="003360DE"/>
    <w:rsid w:val="0036453E"/>
    <w:rsid w:val="003700B6"/>
    <w:rsid w:val="00372C96"/>
    <w:rsid w:val="00391572"/>
    <w:rsid w:val="003B493D"/>
    <w:rsid w:val="003E038F"/>
    <w:rsid w:val="00421047"/>
    <w:rsid w:val="00441FEB"/>
    <w:rsid w:val="004B7A2A"/>
    <w:rsid w:val="004C0111"/>
    <w:rsid w:val="004D3AA1"/>
    <w:rsid w:val="004E7CCC"/>
    <w:rsid w:val="00515327"/>
    <w:rsid w:val="00573FB9"/>
    <w:rsid w:val="005B3B0D"/>
    <w:rsid w:val="005D589D"/>
    <w:rsid w:val="005D6814"/>
    <w:rsid w:val="005E3BF7"/>
    <w:rsid w:val="005E43F8"/>
    <w:rsid w:val="00602839"/>
    <w:rsid w:val="00606CB8"/>
    <w:rsid w:val="00690D2B"/>
    <w:rsid w:val="006A7100"/>
    <w:rsid w:val="006B1022"/>
    <w:rsid w:val="006B6DD1"/>
    <w:rsid w:val="006D2829"/>
    <w:rsid w:val="006E1F87"/>
    <w:rsid w:val="007071E5"/>
    <w:rsid w:val="00722E3F"/>
    <w:rsid w:val="00734A32"/>
    <w:rsid w:val="0074328D"/>
    <w:rsid w:val="007562BE"/>
    <w:rsid w:val="007764C3"/>
    <w:rsid w:val="0078266A"/>
    <w:rsid w:val="007867E2"/>
    <w:rsid w:val="0079608C"/>
    <w:rsid w:val="00797BF4"/>
    <w:rsid w:val="007B30F7"/>
    <w:rsid w:val="007C6CDB"/>
    <w:rsid w:val="00803F93"/>
    <w:rsid w:val="00813F78"/>
    <w:rsid w:val="00844C78"/>
    <w:rsid w:val="00845799"/>
    <w:rsid w:val="00845AFF"/>
    <w:rsid w:val="00874C35"/>
    <w:rsid w:val="00890069"/>
    <w:rsid w:val="0089276E"/>
    <w:rsid w:val="00895AF9"/>
    <w:rsid w:val="008A0432"/>
    <w:rsid w:val="008E02D1"/>
    <w:rsid w:val="008E55FE"/>
    <w:rsid w:val="00924387"/>
    <w:rsid w:val="0093616C"/>
    <w:rsid w:val="00936929"/>
    <w:rsid w:val="00986853"/>
    <w:rsid w:val="009A4776"/>
    <w:rsid w:val="009B5182"/>
    <w:rsid w:val="009B7A55"/>
    <w:rsid w:val="009D67F1"/>
    <w:rsid w:val="009F119A"/>
    <w:rsid w:val="00A07CB1"/>
    <w:rsid w:val="00A32903"/>
    <w:rsid w:val="00A41EAA"/>
    <w:rsid w:val="00A563EC"/>
    <w:rsid w:val="00AE1386"/>
    <w:rsid w:val="00AE432D"/>
    <w:rsid w:val="00AF667F"/>
    <w:rsid w:val="00AF6E48"/>
    <w:rsid w:val="00B16212"/>
    <w:rsid w:val="00B651BD"/>
    <w:rsid w:val="00B8508B"/>
    <w:rsid w:val="00B9670F"/>
    <w:rsid w:val="00BD1F83"/>
    <w:rsid w:val="00BD4739"/>
    <w:rsid w:val="00C23C6E"/>
    <w:rsid w:val="00C357E2"/>
    <w:rsid w:val="00C369B0"/>
    <w:rsid w:val="00C62A5A"/>
    <w:rsid w:val="00C658A3"/>
    <w:rsid w:val="00CB0D4F"/>
    <w:rsid w:val="00CE5B6C"/>
    <w:rsid w:val="00CF2894"/>
    <w:rsid w:val="00CF6FB8"/>
    <w:rsid w:val="00D411BB"/>
    <w:rsid w:val="00D42C46"/>
    <w:rsid w:val="00D60A4B"/>
    <w:rsid w:val="00D6791C"/>
    <w:rsid w:val="00D83143"/>
    <w:rsid w:val="00D95AC4"/>
    <w:rsid w:val="00DB1239"/>
    <w:rsid w:val="00DB1C57"/>
    <w:rsid w:val="00DD0C24"/>
    <w:rsid w:val="00DD5B4F"/>
    <w:rsid w:val="00DE7A4D"/>
    <w:rsid w:val="00DF3E3F"/>
    <w:rsid w:val="00DF72FC"/>
    <w:rsid w:val="00E03BC7"/>
    <w:rsid w:val="00E2245B"/>
    <w:rsid w:val="00E5752B"/>
    <w:rsid w:val="00E90AF8"/>
    <w:rsid w:val="00EB19A6"/>
    <w:rsid w:val="00EC4AE7"/>
    <w:rsid w:val="00ED0427"/>
    <w:rsid w:val="00ED0A7A"/>
    <w:rsid w:val="00EE07C2"/>
    <w:rsid w:val="00EF2F5D"/>
    <w:rsid w:val="00F60782"/>
    <w:rsid w:val="00F718E3"/>
    <w:rsid w:val="00F86922"/>
    <w:rsid w:val="00F90070"/>
    <w:rsid w:val="00F969E2"/>
    <w:rsid w:val="00FC4C35"/>
    <w:rsid w:val="00FC4D0C"/>
    <w:rsid w:val="00FE3215"/>
    <w:rsid w:val="00FF5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069"/>
    <w:pPr>
      <w:ind w:left="720"/>
      <w:contextualSpacing/>
    </w:pPr>
  </w:style>
  <w:style w:type="paragraph" w:styleId="2">
    <w:name w:val="Body Text Indent 2"/>
    <w:basedOn w:val="a"/>
    <w:link w:val="20"/>
    <w:semiHidden/>
    <w:unhideWhenUsed/>
    <w:rsid w:val="00C62A5A"/>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C62A5A"/>
    <w:rPr>
      <w:rFonts w:ascii="Times New Roman" w:eastAsia="Times New Roman" w:hAnsi="Times New Roman" w:cs="Times New Roman"/>
      <w:sz w:val="28"/>
      <w:szCs w:val="24"/>
      <w:lang w:eastAsia="ru-RU"/>
    </w:rPr>
  </w:style>
  <w:style w:type="paragraph" w:styleId="a4">
    <w:name w:val="Plain Text"/>
    <w:basedOn w:val="a"/>
    <w:link w:val="a5"/>
    <w:semiHidden/>
    <w:unhideWhenUsed/>
    <w:rsid w:val="00C62A5A"/>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semiHidden/>
    <w:rsid w:val="00C62A5A"/>
    <w:rPr>
      <w:rFonts w:ascii="Courier New" w:eastAsia="Times New Roman" w:hAnsi="Courier New" w:cs="Times New Roman"/>
      <w:sz w:val="20"/>
      <w:szCs w:val="20"/>
      <w:lang w:eastAsia="ru-RU"/>
    </w:rPr>
  </w:style>
  <w:style w:type="table" w:styleId="a6">
    <w:name w:val="Table Grid"/>
    <w:basedOn w:val="a1"/>
    <w:uiPriority w:val="59"/>
    <w:rsid w:val="00144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969E2"/>
    <w:pPr>
      <w:spacing w:after="0" w:line="240" w:lineRule="auto"/>
    </w:pPr>
  </w:style>
  <w:style w:type="table" w:customStyle="1" w:styleId="1">
    <w:name w:val="Сетка таблицы1"/>
    <w:basedOn w:val="a1"/>
    <w:next w:val="a6"/>
    <w:uiPriority w:val="59"/>
    <w:rsid w:val="005D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2E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2E3F"/>
  </w:style>
  <w:style w:type="paragraph" w:styleId="aa">
    <w:name w:val="footer"/>
    <w:basedOn w:val="a"/>
    <w:link w:val="ab"/>
    <w:uiPriority w:val="99"/>
    <w:unhideWhenUsed/>
    <w:rsid w:val="00722E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2E3F"/>
  </w:style>
  <w:style w:type="paragraph" w:styleId="ac">
    <w:name w:val="Balloon Text"/>
    <w:basedOn w:val="a"/>
    <w:link w:val="ad"/>
    <w:uiPriority w:val="99"/>
    <w:semiHidden/>
    <w:unhideWhenUsed/>
    <w:rsid w:val="00FE321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3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771F-D851-4718-96FD-A64C4B68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2903</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Каб.229</cp:lastModifiedBy>
  <cp:revision>97</cp:revision>
  <cp:lastPrinted>2020-11-02T11:43:00Z</cp:lastPrinted>
  <dcterms:created xsi:type="dcterms:W3CDTF">2011-10-06T13:29:00Z</dcterms:created>
  <dcterms:modified xsi:type="dcterms:W3CDTF">2021-06-03T07:24:00Z</dcterms:modified>
</cp:coreProperties>
</file>