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B7" w:rsidRPr="006A04FB" w:rsidRDefault="00122B4F" w:rsidP="006A04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4F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22B4F" w:rsidRPr="004E0E65" w:rsidRDefault="00122B4F" w:rsidP="004E0E6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E0E65">
        <w:rPr>
          <w:rFonts w:ascii="Times New Roman" w:hAnsi="Times New Roman" w:cs="Times New Roman"/>
          <w:sz w:val="24"/>
          <w:szCs w:val="24"/>
        </w:rPr>
        <w:t>Рабочая учебная программа по астрономии составлена на основе следующих</w:t>
      </w:r>
      <w:r w:rsidR="006A04FB" w:rsidRPr="004E0E65">
        <w:rPr>
          <w:rFonts w:ascii="Times New Roman" w:hAnsi="Times New Roman" w:cs="Times New Roman"/>
          <w:sz w:val="24"/>
          <w:szCs w:val="24"/>
        </w:rPr>
        <w:t xml:space="preserve"> </w:t>
      </w:r>
      <w:r w:rsidRPr="004E0E65">
        <w:rPr>
          <w:rFonts w:ascii="Times New Roman" w:hAnsi="Times New Roman" w:cs="Times New Roman"/>
          <w:sz w:val="24"/>
          <w:szCs w:val="24"/>
        </w:rPr>
        <w:t>нормативных документов:</w:t>
      </w:r>
    </w:p>
    <w:p w:rsidR="004E0E65" w:rsidRPr="004E0E65" w:rsidRDefault="004E0E65" w:rsidP="004E0E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- Закон «Об образовании в Российской Федерации» </w:t>
      </w:r>
      <w:proofErr w:type="gramStart"/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E0E65">
        <w:rPr>
          <w:rFonts w:ascii="Times New Roman" w:eastAsia="Calibri" w:hAnsi="Times New Roman" w:cs="Times New Roman"/>
          <w:sz w:val="24"/>
          <w:szCs w:val="24"/>
        </w:rPr>
        <w:t>от 29.12.2012г. № 273-ФЗ)</w:t>
      </w:r>
    </w:p>
    <w:p w:rsidR="004E0E65" w:rsidRPr="004E0E65" w:rsidRDefault="004E0E65" w:rsidP="004E0E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ООО </w:t>
      </w:r>
      <w:proofErr w:type="gramStart"/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4E0E6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 РФ от 17.12.2010г. № 1897)</w:t>
      </w:r>
    </w:p>
    <w:p w:rsidR="004E0E65" w:rsidRPr="004E0E65" w:rsidRDefault="004E0E65" w:rsidP="004E0E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- Приказы </w:t>
      </w:r>
      <w:proofErr w:type="spellStart"/>
      <w:r w:rsidRPr="004E0E6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 от 31.12.2015г. № 1577, №1578 « О внесении изменений в федеральный государственный образовательный стандарт, основного общего и среднего общего образования, </w:t>
      </w:r>
    </w:p>
    <w:p w:rsidR="004E0E65" w:rsidRPr="004E0E65" w:rsidRDefault="004E0E65" w:rsidP="004E0E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E0E65">
        <w:rPr>
          <w:rFonts w:ascii="Times New Roman" w:eastAsia="Calibri" w:hAnsi="Times New Roman" w:cs="Times New Roman"/>
          <w:sz w:val="24"/>
          <w:szCs w:val="24"/>
        </w:rPr>
        <w:t>-Федеральный перечень учебников, утвержденный приказом Министерства образования и науки Российской Федерации,</w:t>
      </w:r>
    </w:p>
    <w:p w:rsidR="004E0E65" w:rsidRPr="004E0E65" w:rsidRDefault="004E0E65" w:rsidP="004E0E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-Положение о порядке разработки и утверждения рабочих программ  учебных предметов МБОУ «Школа № 99» </w:t>
      </w:r>
      <w:proofErr w:type="gramStart"/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E0E65">
        <w:rPr>
          <w:rFonts w:ascii="Times New Roman" w:eastAsia="Calibri" w:hAnsi="Times New Roman" w:cs="Times New Roman"/>
          <w:sz w:val="24"/>
          <w:szCs w:val="24"/>
        </w:rPr>
        <w:t>п</w:t>
      </w:r>
      <w:r w:rsidR="00FF4844">
        <w:rPr>
          <w:rFonts w:ascii="Times New Roman" w:eastAsia="Calibri" w:hAnsi="Times New Roman" w:cs="Times New Roman"/>
          <w:sz w:val="24"/>
          <w:szCs w:val="24"/>
        </w:rPr>
        <w:t>риказ №        от       .08.2022</w:t>
      </w:r>
      <w:r w:rsidRPr="004E0E65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4E0E65" w:rsidRPr="004E0E65" w:rsidRDefault="004E0E65" w:rsidP="004E0E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E0E65">
        <w:rPr>
          <w:rFonts w:ascii="Times New Roman" w:eastAsia="Calibri" w:hAnsi="Times New Roman" w:cs="Times New Roman"/>
          <w:sz w:val="24"/>
          <w:szCs w:val="24"/>
        </w:rPr>
        <w:t>- Учебный план МБОУ «Школа № 99» на 2</w:t>
      </w:r>
      <w:r w:rsidR="00FF4844">
        <w:rPr>
          <w:rFonts w:ascii="Times New Roman" w:eastAsia="Calibri" w:hAnsi="Times New Roman" w:cs="Times New Roman"/>
          <w:sz w:val="24"/>
          <w:szCs w:val="24"/>
        </w:rPr>
        <w:t>021-2022</w:t>
      </w:r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proofErr w:type="gramStart"/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E0E65">
        <w:rPr>
          <w:rFonts w:ascii="Times New Roman" w:eastAsia="Calibri" w:hAnsi="Times New Roman" w:cs="Times New Roman"/>
          <w:sz w:val="24"/>
          <w:szCs w:val="24"/>
        </w:rPr>
        <w:t>протокол педагогическо</w:t>
      </w:r>
      <w:r w:rsidR="00FF4844">
        <w:rPr>
          <w:rFonts w:ascii="Times New Roman" w:eastAsia="Calibri" w:hAnsi="Times New Roman" w:cs="Times New Roman"/>
          <w:sz w:val="24"/>
          <w:szCs w:val="24"/>
        </w:rPr>
        <w:t>го совета № 1 от        .08.2022</w:t>
      </w:r>
      <w:r w:rsidRPr="004E0E65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1012B8" w:rsidRPr="004E0E65" w:rsidRDefault="006A04FB" w:rsidP="004E0E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E65">
        <w:rPr>
          <w:rFonts w:ascii="Times New Roman" w:hAnsi="Times New Roman" w:cs="Times New Roman"/>
          <w:sz w:val="24"/>
          <w:szCs w:val="24"/>
        </w:rPr>
        <w:t xml:space="preserve">- </w:t>
      </w:r>
      <w:r w:rsidR="001012B8" w:rsidRPr="004E0E65">
        <w:rPr>
          <w:rFonts w:ascii="Times New Roman" w:hAnsi="Times New Roman" w:cs="Times New Roman"/>
          <w:sz w:val="24"/>
          <w:szCs w:val="24"/>
        </w:rPr>
        <w:t xml:space="preserve">Программа: Астрономия. Базовый уровень. 11 класс: учебно-методическое пособие / Е. К. </w:t>
      </w:r>
      <w:proofErr w:type="spellStart"/>
      <w:r w:rsidR="001012B8" w:rsidRPr="004E0E65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1012B8" w:rsidRPr="004E0E65">
        <w:rPr>
          <w:rFonts w:ascii="Times New Roman" w:hAnsi="Times New Roman" w:cs="Times New Roman"/>
          <w:sz w:val="24"/>
          <w:szCs w:val="24"/>
        </w:rPr>
        <w:t>. – М.: Дрофа,2017</w:t>
      </w:r>
    </w:p>
    <w:p w:rsidR="00122B4F" w:rsidRPr="004E0E65" w:rsidRDefault="006A04FB" w:rsidP="004E0E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E0E65">
        <w:rPr>
          <w:rFonts w:ascii="Times New Roman" w:hAnsi="Times New Roman" w:cs="Times New Roman"/>
          <w:sz w:val="24"/>
          <w:szCs w:val="24"/>
        </w:rPr>
        <w:t xml:space="preserve">- </w:t>
      </w:r>
      <w:r w:rsidR="00122B4F" w:rsidRPr="004E0E65">
        <w:rPr>
          <w:rFonts w:ascii="Times New Roman" w:hAnsi="Times New Roman" w:cs="Times New Roman"/>
          <w:sz w:val="24"/>
          <w:szCs w:val="24"/>
        </w:rPr>
        <w:t>Астрономия 11 класс (базовы</w:t>
      </w:r>
      <w:r w:rsidRPr="004E0E65">
        <w:rPr>
          <w:rFonts w:ascii="Times New Roman" w:hAnsi="Times New Roman" w:cs="Times New Roman"/>
          <w:sz w:val="24"/>
          <w:szCs w:val="24"/>
        </w:rPr>
        <w:t>й</w:t>
      </w:r>
      <w:r w:rsidR="00122B4F" w:rsidRPr="004E0E65">
        <w:rPr>
          <w:rFonts w:ascii="Times New Roman" w:hAnsi="Times New Roman" w:cs="Times New Roman"/>
          <w:sz w:val="24"/>
          <w:szCs w:val="24"/>
        </w:rPr>
        <w:t xml:space="preserve"> уровень), </w:t>
      </w:r>
      <w:r w:rsidR="00122B4F" w:rsidRPr="004E0E65">
        <w:rPr>
          <w:rFonts w:ascii="Times New Roman" w:eastAsia="Calibri" w:hAnsi="Times New Roman" w:cs="Times New Roman"/>
          <w:sz w:val="24"/>
          <w:szCs w:val="24"/>
        </w:rPr>
        <w:t xml:space="preserve">Воронцов-Вельяминов Б.А., </w:t>
      </w:r>
      <w:proofErr w:type="spellStart"/>
      <w:r w:rsidR="00122B4F" w:rsidRPr="004E0E65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="00122B4F" w:rsidRPr="004E0E65">
        <w:rPr>
          <w:rFonts w:ascii="Times New Roman" w:eastAsia="Calibri" w:hAnsi="Times New Roman" w:cs="Times New Roman"/>
          <w:sz w:val="24"/>
          <w:szCs w:val="24"/>
        </w:rPr>
        <w:t xml:space="preserve"> Е.К.</w:t>
      </w:r>
      <w:r w:rsidRPr="004E0E6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22B4F" w:rsidRPr="004E0E65">
        <w:rPr>
          <w:rFonts w:ascii="Times New Roman" w:eastAsia="Calibri" w:hAnsi="Times New Roman" w:cs="Times New Roman"/>
          <w:sz w:val="24"/>
          <w:szCs w:val="24"/>
        </w:rPr>
        <w:t xml:space="preserve"> М.: «Дрофа», 201</w:t>
      </w:r>
      <w:r w:rsidR="001012B8" w:rsidRPr="004E0E65">
        <w:rPr>
          <w:rFonts w:ascii="Times New Roman" w:eastAsia="Calibri" w:hAnsi="Times New Roman" w:cs="Times New Roman"/>
          <w:sz w:val="24"/>
          <w:szCs w:val="24"/>
        </w:rPr>
        <w:t>7</w:t>
      </w:r>
      <w:r w:rsidR="00122B4F" w:rsidRPr="004E0E65">
        <w:rPr>
          <w:rFonts w:ascii="Times New Roman" w:eastAsia="Calibri" w:hAnsi="Times New Roman" w:cs="Times New Roman"/>
          <w:sz w:val="24"/>
          <w:szCs w:val="24"/>
        </w:rPr>
        <w:t>г</w:t>
      </w:r>
      <w:r w:rsidR="001C2704" w:rsidRPr="004E0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09C" w:rsidRPr="004E0E65" w:rsidRDefault="00C4309C" w:rsidP="004E0E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C2704" w:rsidRPr="004E0E65" w:rsidRDefault="001C2704" w:rsidP="0039633B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C4309C" w:rsidRPr="004E0E65" w:rsidRDefault="00C4309C" w:rsidP="00C4309C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704" w:rsidRPr="004E0E65" w:rsidRDefault="001C2704" w:rsidP="006A04F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E0E6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Личностные результаты:</w:t>
      </w:r>
    </w:p>
    <w:p w:rsidR="001C2704" w:rsidRPr="004E0E65" w:rsidRDefault="001C2704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1C2704" w:rsidRPr="004E0E65" w:rsidRDefault="001C2704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1C2704" w:rsidRPr="004E0E65" w:rsidRDefault="001C2704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1C2704" w:rsidRPr="004E0E65" w:rsidRDefault="001C2704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1C2704" w:rsidRPr="004E0E65" w:rsidRDefault="001C2704" w:rsidP="006A04F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E0E6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Предметные результаты:</w:t>
      </w:r>
    </w:p>
    <w:p w:rsidR="001C2704" w:rsidRPr="004E0E65" w:rsidRDefault="001C2704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обеспечить достижение планируемых результатов освоения основной образовательной программы;</w:t>
      </w:r>
    </w:p>
    <w:p w:rsidR="001C2704" w:rsidRPr="004E0E65" w:rsidRDefault="001C2704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основу для самостоятельного успешного усвоения обучающимися новых знаний, умений, видов и </w:t>
      </w:r>
      <w:r w:rsidR="006A04FB" w:rsidRPr="004E0E65">
        <w:rPr>
          <w:rFonts w:ascii="Times New Roman" w:hAnsi="Times New Roman" w:cs="Times New Roman"/>
          <w:sz w:val="24"/>
          <w:szCs w:val="24"/>
          <w:lang w:eastAsia="ru-RU"/>
        </w:rPr>
        <w:t>способов деятельности (системно-</w:t>
      </w:r>
      <w:proofErr w:type="spellStart"/>
      <w:r w:rsidRPr="004E0E65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E0E65">
        <w:rPr>
          <w:rFonts w:ascii="Times New Roman" w:hAnsi="Times New Roman" w:cs="Times New Roman"/>
          <w:sz w:val="24"/>
          <w:szCs w:val="24"/>
          <w:lang w:eastAsia="ru-RU"/>
        </w:rPr>
        <w:t xml:space="preserve"> подход).</w:t>
      </w:r>
    </w:p>
    <w:p w:rsidR="001C2704" w:rsidRPr="004E0E65" w:rsidRDefault="001C2704" w:rsidP="006A0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E65">
        <w:rPr>
          <w:rFonts w:ascii="Times New Roman" w:hAnsi="Times New Roman" w:cs="Times New Roman"/>
          <w:sz w:val="24"/>
          <w:szCs w:val="24"/>
        </w:rPr>
        <w:t>В соответствии с этим подходом именно активность обучающихся признается основой достижения</w:t>
      </w:r>
      <w:r w:rsidR="006A04FB" w:rsidRPr="004E0E65">
        <w:rPr>
          <w:rFonts w:ascii="Times New Roman" w:hAnsi="Times New Roman" w:cs="Times New Roman"/>
          <w:sz w:val="24"/>
          <w:szCs w:val="24"/>
        </w:rPr>
        <w:t xml:space="preserve"> развивающих целей образования –</w:t>
      </w:r>
      <w:r w:rsidRPr="004E0E65">
        <w:rPr>
          <w:rFonts w:ascii="Times New Roman" w:hAnsi="Times New Roman" w:cs="Times New Roman"/>
          <w:sz w:val="24"/>
          <w:szCs w:val="24"/>
        </w:rPr>
        <w:t xml:space="preserve"> знания не передаются в готовом виде, а добываются учащимися в процессе познавательной деятельности.</w:t>
      </w:r>
    </w:p>
    <w:p w:rsidR="008603A6" w:rsidRPr="004E0E65" w:rsidRDefault="008603A6" w:rsidP="006A04F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E0E6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4E0E6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результаты:</w:t>
      </w:r>
    </w:p>
    <w:p w:rsidR="008603A6" w:rsidRPr="004E0E65" w:rsidRDefault="008603A6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8603A6" w:rsidRPr="004E0E65" w:rsidRDefault="008603A6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C4309C" w:rsidRPr="004E0E65" w:rsidRDefault="008603A6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анализировать наблюдаемые явления и объяснять причины их возникновения;</w:t>
      </w:r>
    </w:p>
    <w:p w:rsidR="008603A6" w:rsidRPr="004E0E65" w:rsidRDefault="008603A6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8603A6" w:rsidRPr="004E0E65" w:rsidRDefault="008603A6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выполнять познавательные и практические задания, в том числе проектные;</w:t>
      </w:r>
    </w:p>
    <w:p w:rsidR="008603A6" w:rsidRPr="004E0E65" w:rsidRDefault="008603A6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4E0E65">
        <w:rPr>
          <w:rFonts w:ascii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E0E65">
        <w:rPr>
          <w:rFonts w:ascii="Times New Roman" w:hAnsi="Times New Roman" w:cs="Times New Roman"/>
          <w:sz w:val="24"/>
          <w:szCs w:val="24"/>
          <w:lang w:eastAsia="ru-RU"/>
        </w:rPr>
        <w:t>) и критически ее оценивать;</w:t>
      </w:r>
    </w:p>
    <w:p w:rsidR="008603A6" w:rsidRPr="004E0E65" w:rsidRDefault="008603A6" w:rsidP="006A04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6A04FB" w:rsidRDefault="006A04FB" w:rsidP="006A04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603A6" w:rsidRDefault="008603A6" w:rsidP="006A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A85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учащихся, обучающихся:</w:t>
      </w:r>
    </w:p>
    <w:p w:rsidR="006F3A85" w:rsidRPr="006F3A85" w:rsidRDefault="006F3A85" w:rsidP="006A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3A6" w:rsidRPr="004E0E65" w:rsidRDefault="008603A6" w:rsidP="004E0E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E0E65">
        <w:rPr>
          <w:rFonts w:ascii="Times New Roman" w:hAnsi="Times New Roman" w:cs="Times New Roman"/>
          <w:b/>
          <w:i/>
          <w:sz w:val="24"/>
          <w:szCs w:val="24"/>
        </w:rPr>
        <w:t>должны знать смысл понятий</w:t>
      </w:r>
      <w:r w:rsidRPr="004E0E65">
        <w:rPr>
          <w:rFonts w:ascii="Times New Roman" w:hAnsi="Times New Roman" w:cs="Times New Roman"/>
          <w:sz w:val="24"/>
          <w:szCs w:val="24"/>
        </w:rPr>
        <w:t>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</w:t>
      </w:r>
      <w:proofErr w:type="gramEnd"/>
      <w:r w:rsidRPr="004E0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E65">
        <w:rPr>
          <w:rFonts w:ascii="Times New Roman" w:hAnsi="Times New Roman" w:cs="Times New Roman"/>
          <w:sz w:val="24"/>
          <w:szCs w:val="24"/>
        </w:rPr>
        <w:t>механика, видимое и реальное движение небесных тел и их систем, обсерватория, орбита, планета, полярное сияние, протуберанец, скопление, созвездия 6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8603A6" w:rsidRPr="004E0E65" w:rsidRDefault="008603A6" w:rsidP="004E0E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E0E65">
        <w:rPr>
          <w:rFonts w:ascii="Times New Roman" w:hAnsi="Times New Roman" w:cs="Times New Roman"/>
          <w:b/>
          <w:i/>
          <w:sz w:val="24"/>
          <w:szCs w:val="24"/>
        </w:rPr>
        <w:t>должны знать определения величин</w:t>
      </w:r>
      <w:r w:rsidRPr="004E0E65">
        <w:rPr>
          <w:rFonts w:ascii="Times New Roman" w:hAnsi="Times New Roman" w:cs="Times New Roman"/>
          <w:sz w:val="24"/>
          <w:szCs w:val="24"/>
        </w:rPr>
        <w:t xml:space="preserve"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</w:t>
      </w:r>
      <w:proofErr w:type="gramEnd"/>
    </w:p>
    <w:p w:rsidR="008603A6" w:rsidRPr="004E0E65" w:rsidRDefault="008603A6" w:rsidP="004E0E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E65">
        <w:rPr>
          <w:rFonts w:ascii="Times New Roman" w:hAnsi="Times New Roman" w:cs="Times New Roman"/>
          <w:b/>
          <w:i/>
          <w:sz w:val="24"/>
          <w:szCs w:val="24"/>
        </w:rPr>
        <w:t>должны знать смысл работ и формулировку законов</w:t>
      </w:r>
      <w:r w:rsidRPr="004E0E6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0E65">
        <w:rPr>
          <w:rFonts w:ascii="Times New Roman" w:hAnsi="Times New Roman" w:cs="Times New Roman"/>
          <w:sz w:val="24"/>
          <w:szCs w:val="24"/>
        </w:rPr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4E0E65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4E0E65">
        <w:rPr>
          <w:rFonts w:ascii="Times New Roman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4E0E65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4E0E65">
        <w:rPr>
          <w:rFonts w:ascii="Times New Roman" w:hAnsi="Times New Roman" w:cs="Times New Roman"/>
          <w:sz w:val="24"/>
          <w:szCs w:val="24"/>
        </w:rPr>
        <w:t xml:space="preserve">-Рассела  Хаббла, Доплера, Фридмана, Эйнштейна; </w:t>
      </w:r>
      <w:proofErr w:type="gramEnd"/>
    </w:p>
    <w:p w:rsidR="008945F9" w:rsidRPr="004E0E65" w:rsidRDefault="008603A6" w:rsidP="004E0E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E0E65">
        <w:rPr>
          <w:rFonts w:ascii="Times New Roman" w:hAnsi="Times New Roman" w:cs="Times New Roman"/>
          <w:b/>
          <w:i/>
          <w:sz w:val="24"/>
          <w:szCs w:val="24"/>
        </w:rPr>
        <w:t>должны уметь</w:t>
      </w:r>
      <w:r w:rsidRPr="004E0E65">
        <w:rPr>
          <w:rFonts w:ascii="Times New Roman" w:hAnsi="Times New Roman" w:cs="Times New Roman"/>
          <w:sz w:val="24"/>
          <w:szCs w:val="24"/>
        </w:rPr>
        <w:t xml:space="preserve">: 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 решать задачи на применение изученных астрономических законов;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 </w:t>
      </w:r>
      <w:proofErr w:type="gramEnd"/>
    </w:p>
    <w:p w:rsidR="008603A6" w:rsidRPr="004E0E65" w:rsidRDefault="008603A6" w:rsidP="004E0E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E65">
        <w:rPr>
          <w:rFonts w:ascii="Times New Roman" w:hAnsi="Times New Roman" w:cs="Times New Roman"/>
          <w:b/>
          <w:i/>
          <w:sz w:val="24"/>
          <w:szCs w:val="24"/>
        </w:rPr>
        <w:t>владеть компетенциями</w:t>
      </w:r>
      <w:r w:rsidRPr="004E0E65">
        <w:rPr>
          <w:rFonts w:ascii="Times New Roman" w:hAnsi="Times New Roman" w:cs="Times New Roman"/>
          <w:sz w:val="24"/>
          <w:szCs w:val="24"/>
        </w:rPr>
        <w:t>: коммуникативной, рефлексивной, личностного саморазвития, ценностно-ориентационной, профессионально-трудового выбора.</w:t>
      </w:r>
    </w:p>
    <w:p w:rsidR="008945F9" w:rsidRPr="004E0E65" w:rsidRDefault="008945F9" w:rsidP="004E0E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E9C" w:rsidRPr="004E0E65" w:rsidRDefault="006D1E9C" w:rsidP="004E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E65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6D1E9C" w:rsidRPr="008945F9" w:rsidRDefault="00A61381" w:rsidP="004E0E65">
      <w:pPr>
        <w:pStyle w:val="a3"/>
        <w:rPr>
          <w:lang w:eastAsia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/>
        </w:rPr>
        <w:t>Место учебного предмета в учебном плане: р</w:t>
      </w:r>
      <w:r w:rsidR="006D1E9C" w:rsidRPr="004E0E65">
        <w:rPr>
          <w:rFonts w:ascii="Times New Roman" w:hAnsi="Times New Roman" w:cs="Times New Roman"/>
          <w:sz w:val="24"/>
          <w:szCs w:val="24"/>
          <w:lang w:eastAsia="ru-RU"/>
        </w:rPr>
        <w:t>абочая п</w:t>
      </w:r>
      <w:r w:rsidR="008945F9" w:rsidRPr="004E0E65">
        <w:rPr>
          <w:rFonts w:ascii="Times New Roman" w:hAnsi="Times New Roman" w:cs="Times New Roman"/>
          <w:sz w:val="24"/>
          <w:szCs w:val="24"/>
          <w:lang w:eastAsia="ru-RU"/>
        </w:rPr>
        <w:t>рограмма по астрономии для 11</w:t>
      </w:r>
      <w:r w:rsidR="00C76F94" w:rsidRPr="004E0E65">
        <w:rPr>
          <w:rFonts w:ascii="Times New Roman" w:hAnsi="Times New Roman" w:cs="Times New Roman"/>
          <w:sz w:val="24"/>
          <w:szCs w:val="24"/>
          <w:lang w:eastAsia="ru-RU"/>
        </w:rPr>
        <w:t>а,</w:t>
      </w:r>
      <w:r w:rsidR="008945F9" w:rsidRPr="004E0E65">
        <w:rPr>
          <w:rFonts w:ascii="Times New Roman" w:hAnsi="Times New Roman" w:cs="Times New Roman"/>
          <w:sz w:val="24"/>
          <w:szCs w:val="24"/>
          <w:lang w:eastAsia="ru-RU"/>
        </w:rPr>
        <w:t xml:space="preserve"> 11</w:t>
      </w:r>
      <w:r w:rsidR="006D1E9C" w:rsidRPr="004E0E6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012B8" w:rsidRPr="004E0E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E0E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E9C" w:rsidRPr="004E0E65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1012B8" w:rsidRPr="004E0E6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6D1E9C" w:rsidRPr="004E0E6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в соответствии с учебным планом МБОУ «Школа №99» и рассчитана на 1 час в неделю, </w:t>
      </w:r>
      <w:r w:rsidRPr="004E0E65">
        <w:rPr>
          <w:rFonts w:ascii="Times New Roman" w:hAnsi="Times New Roman" w:cs="Times New Roman"/>
          <w:sz w:val="24"/>
          <w:szCs w:val="24"/>
          <w:lang w:eastAsia="ru-RU"/>
        </w:rPr>
        <w:t>предмет является обязательным</w:t>
      </w:r>
      <w:r w:rsidR="006F3A85" w:rsidRPr="004E0E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E0E65">
        <w:rPr>
          <w:rFonts w:ascii="Times New Roman" w:hAnsi="Times New Roman" w:cs="Times New Roman"/>
          <w:sz w:val="24"/>
          <w:szCs w:val="24"/>
          <w:lang w:eastAsia="ru-RU"/>
        </w:rPr>
        <w:t xml:space="preserve"> введен за счет часов </w:t>
      </w:r>
      <w:r w:rsidR="006D1E9C" w:rsidRPr="004E0E65">
        <w:rPr>
          <w:rFonts w:ascii="Times New Roman" w:hAnsi="Times New Roman" w:cs="Times New Roman"/>
          <w:sz w:val="24"/>
          <w:szCs w:val="24"/>
          <w:lang w:eastAsia="ru-RU"/>
        </w:rPr>
        <w:t>федерального ком</w:t>
      </w:r>
      <w:r w:rsidR="008945F9" w:rsidRPr="004E0E65">
        <w:rPr>
          <w:rFonts w:ascii="Times New Roman" w:hAnsi="Times New Roman" w:cs="Times New Roman"/>
          <w:sz w:val="24"/>
          <w:szCs w:val="24"/>
          <w:lang w:eastAsia="ru-RU"/>
        </w:rPr>
        <w:t xml:space="preserve">понента базового уровня, всего </w:t>
      </w:r>
      <w:r w:rsidR="004E0E65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6D1E9C" w:rsidRPr="004E0E65">
        <w:rPr>
          <w:rFonts w:ascii="Times New Roman" w:hAnsi="Times New Roman" w:cs="Times New Roman"/>
          <w:sz w:val="24"/>
          <w:szCs w:val="24"/>
          <w:lang w:eastAsia="ru-RU"/>
        </w:rPr>
        <w:t xml:space="preserve"> часа по</w:t>
      </w:r>
      <w:r w:rsidR="00FF4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FF4844" w:rsidRPr="00FF484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6D1E9C" w:rsidRPr="00FF4844">
        <w:rPr>
          <w:rFonts w:ascii="Times New Roman" w:hAnsi="Times New Roman" w:cs="Times New Roman"/>
          <w:sz w:val="24"/>
          <w:szCs w:val="24"/>
          <w:lang w:eastAsia="ru-RU"/>
        </w:rPr>
        <w:t>в год.</w:t>
      </w:r>
      <w:r w:rsidR="006D1E9C" w:rsidRPr="008945F9">
        <w:rPr>
          <w:lang w:eastAsia="ru-RU"/>
        </w:rPr>
        <w:t xml:space="preserve"> </w:t>
      </w:r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04"/>
      </w:tblGrid>
      <w:tr w:rsidR="006D1E9C" w:rsidRPr="00983841" w:rsidTr="004E0E65">
        <w:trPr>
          <w:trHeight w:val="516"/>
        </w:trPr>
        <w:tc>
          <w:tcPr>
            <w:tcW w:w="960" w:type="dxa"/>
          </w:tcPr>
          <w:p w:rsidR="006D1E9C" w:rsidRPr="00983841" w:rsidRDefault="006D1E9C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1E9C" w:rsidRPr="00983841" w:rsidRDefault="006D1E9C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</w:tcPr>
          <w:p w:rsidR="006D1E9C" w:rsidRPr="00983841" w:rsidRDefault="006D1E9C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</w:tr>
      <w:tr w:rsidR="006D1E9C" w:rsidRPr="00983841" w:rsidTr="004E0E65">
        <w:trPr>
          <w:trHeight w:val="366"/>
        </w:trPr>
        <w:tc>
          <w:tcPr>
            <w:tcW w:w="960" w:type="dxa"/>
          </w:tcPr>
          <w:p w:rsidR="006D1E9C" w:rsidRPr="00983841" w:rsidRDefault="006D1E9C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6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:rsidR="006D1E9C" w:rsidRPr="00983841" w:rsidRDefault="0070656D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hAnsi="Times New Roman" w:cs="Times New Roman"/>
                <w:sz w:val="24"/>
                <w:szCs w:val="24"/>
              </w:rPr>
              <w:t>Астрономия, ее значение и связь  с другими науками</w:t>
            </w:r>
          </w:p>
        </w:tc>
      </w:tr>
      <w:tr w:rsidR="006D1E9C" w:rsidRPr="00983841" w:rsidTr="004E0E65">
        <w:trPr>
          <w:trHeight w:val="366"/>
        </w:trPr>
        <w:tc>
          <w:tcPr>
            <w:tcW w:w="960" w:type="dxa"/>
          </w:tcPr>
          <w:p w:rsidR="006D1E9C" w:rsidRPr="00983841" w:rsidRDefault="006D1E9C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6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:rsidR="006D1E9C" w:rsidRPr="00983841" w:rsidRDefault="0070656D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основы астрономии</w:t>
            </w:r>
          </w:p>
        </w:tc>
      </w:tr>
      <w:tr w:rsidR="006D1E9C" w:rsidRPr="00983841" w:rsidTr="004E0E65">
        <w:trPr>
          <w:trHeight w:val="348"/>
        </w:trPr>
        <w:tc>
          <w:tcPr>
            <w:tcW w:w="960" w:type="dxa"/>
          </w:tcPr>
          <w:p w:rsidR="006D1E9C" w:rsidRPr="00983841" w:rsidRDefault="006D1E9C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36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:rsidR="006D1E9C" w:rsidRPr="00983841" w:rsidRDefault="0070656D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</w:tr>
      <w:tr w:rsidR="006D1E9C" w:rsidRPr="00983841" w:rsidTr="004E0E65">
        <w:trPr>
          <w:trHeight w:val="380"/>
        </w:trPr>
        <w:tc>
          <w:tcPr>
            <w:tcW w:w="960" w:type="dxa"/>
          </w:tcPr>
          <w:p w:rsidR="006D1E9C" w:rsidRPr="00983841" w:rsidRDefault="006D1E9C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6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:rsidR="006D1E9C" w:rsidRPr="00983841" w:rsidRDefault="0070656D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</w:tr>
      <w:tr w:rsidR="006D1E9C" w:rsidRPr="00983841" w:rsidTr="004E0E65">
        <w:trPr>
          <w:trHeight w:val="348"/>
        </w:trPr>
        <w:tc>
          <w:tcPr>
            <w:tcW w:w="960" w:type="dxa"/>
          </w:tcPr>
          <w:p w:rsidR="006D1E9C" w:rsidRPr="00983841" w:rsidRDefault="006D1E9C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F36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:rsidR="006D1E9C" w:rsidRPr="00983841" w:rsidRDefault="0070656D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Солнце и звезды</w:t>
            </w:r>
          </w:p>
        </w:tc>
      </w:tr>
      <w:tr w:rsidR="0070656D" w:rsidRPr="00983841" w:rsidTr="004E0E65">
        <w:trPr>
          <w:trHeight w:val="348"/>
        </w:trPr>
        <w:tc>
          <w:tcPr>
            <w:tcW w:w="960" w:type="dxa"/>
          </w:tcPr>
          <w:p w:rsidR="0070656D" w:rsidRPr="00983841" w:rsidRDefault="0070656D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36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:rsidR="0070656D" w:rsidRPr="00983841" w:rsidRDefault="0070656D" w:rsidP="006A04FB">
            <w:pPr>
              <w:spacing w:after="0" w:line="240" w:lineRule="auto"/>
              <w:rPr>
                <w:rStyle w:val="2"/>
                <w:rFonts w:eastAsia="Calibri"/>
                <w:b w:val="0"/>
                <w:sz w:val="24"/>
                <w:szCs w:val="24"/>
              </w:rPr>
            </w:pPr>
            <w:r w:rsidRPr="00983841">
              <w:rPr>
                <w:rStyle w:val="2"/>
                <w:rFonts w:eastAsia="Calibri"/>
                <w:b w:val="0"/>
                <w:sz w:val="24"/>
                <w:szCs w:val="24"/>
              </w:rPr>
              <w:t>Строение и эволюция Вселенной</w:t>
            </w:r>
          </w:p>
        </w:tc>
      </w:tr>
      <w:tr w:rsidR="00F36D10" w:rsidRPr="00983841" w:rsidTr="004E0E65">
        <w:trPr>
          <w:trHeight w:val="348"/>
        </w:trPr>
        <w:tc>
          <w:tcPr>
            <w:tcW w:w="960" w:type="dxa"/>
          </w:tcPr>
          <w:p w:rsidR="00F36D10" w:rsidRPr="00983841" w:rsidRDefault="00F36D10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4" w:type="dxa"/>
          </w:tcPr>
          <w:p w:rsidR="00F36D10" w:rsidRPr="00983841" w:rsidRDefault="00F36D10" w:rsidP="006A04FB">
            <w:pPr>
              <w:spacing w:after="0" w:line="240" w:lineRule="auto"/>
              <w:rPr>
                <w:rStyle w:val="2"/>
                <w:rFonts w:eastAsia="Calibri"/>
                <w:b w:val="0"/>
                <w:sz w:val="24"/>
                <w:szCs w:val="24"/>
              </w:rPr>
            </w:pPr>
            <w:r w:rsidRPr="00983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Жизнь и разум во Вселенной  </w:t>
            </w:r>
          </w:p>
        </w:tc>
      </w:tr>
    </w:tbl>
    <w:p w:rsidR="006D1E9C" w:rsidRDefault="006D1E9C" w:rsidP="006A04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617" w:rsidRPr="008945F9" w:rsidRDefault="001A5617" w:rsidP="006A0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5F9">
        <w:rPr>
          <w:rFonts w:ascii="Times New Roman" w:eastAsia="Calibri" w:hAnsi="Times New Roman" w:cs="Times New Roman"/>
          <w:sz w:val="28"/>
          <w:szCs w:val="28"/>
        </w:rPr>
        <w:t>Перечень практических работ</w:t>
      </w:r>
      <w:r w:rsidR="008945F9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5"/>
      </w:tblGrid>
      <w:tr w:rsidR="001A5617" w:rsidRPr="001A5617" w:rsidTr="004E0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7" w:rsidRPr="001A5617" w:rsidRDefault="001A5617" w:rsidP="006A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1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5617" w:rsidRPr="001A5617" w:rsidRDefault="001A5617" w:rsidP="006A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56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561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7" w:rsidRPr="001A5617" w:rsidRDefault="001A5617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1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1A5617" w:rsidRPr="001A5617" w:rsidTr="004E0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7" w:rsidRPr="008945F9" w:rsidRDefault="001A5617" w:rsidP="008945F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7" w:rsidRPr="001A5617" w:rsidRDefault="008945F9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подвижной картой звездного неба</w:t>
            </w:r>
          </w:p>
        </w:tc>
      </w:tr>
      <w:tr w:rsidR="008945F9" w:rsidRPr="001A5617" w:rsidTr="004E0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9" w:rsidRPr="008945F9" w:rsidRDefault="008945F9" w:rsidP="008945F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9" w:rsidRPr="00C3605D" w:rsidRDefault="008945F9" w:rsidP="006A04FB">
            <w:pPr>
              <w:spacing w:after="0" w:line="240" w:lineRule="auto"/>
              <w:rPr>
                <w:rStyle w:val="2"/>
                <w:rFonts w:eastAsia="Tahoma"/>
                <w:b w:val="0"/>
                <w:sz w:val="24"/>
                <w:szCs w:val="24"/>
              </w:rPr>
            </w:pPr>
            <w:r w:rsidRPr="00C3605D">
              <w:rPr>
                <w:rStyle w:val="2"/>
                <w:rFonts w:eastAsia="Tahoma"/>
                <w:b w:val="0"/>
                <w:sz w:val="24"/>
                <w:szCs w:val="24"/>
              </w:rPr>
              <w:t>Практическая работа с планом Солнечной системы</w:t>
            </w:r>
          </w:p>
        </w:tc>
      </w:tr>
    </w:tbl>
    <w:p w:rsidR="00DF10E7" w:rsidRDefault="00DF10E7" w:rsidP="006A04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0E7" w:rsidRPr="008945F9" w:rsidRDefault="00DF10E7" w:rsidP="006A0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5F9">
        <w:rPr>
          <w:rFonts w:ascii="Times New Roman" w:eastAsia="Calibri" w:hAnsi="Times New Roman" w:cs="Times New Roman"/>
          <w:sz w:val="28"/>
          <w:szCs w:val="28"/>
        </w:rPr>
        <w:t>Перечень проверочных работ</w:t>
      </w:r>
      <w:r w:rsidR="008945F9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5"/>
      </w:tblGrid>
      <w:tr w:rsidR="00DF10E7" w:rsidRPr="001A5617" w:rsidTr="004E0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7" w:rsidRPr="001A5617" w:rsidRDefault="00DF10E7" w:rsidP="006A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1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10E7" w:rsidRPr="001A5617" w:rsidRDefault="00DF10E7" w:rsidP="006A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56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561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7" w:rsidRPr="001A5617" w:rsidRDefault="00DF10E7" w:rsidP="006A0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1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DF10E7" w:rsidRPr="001A5617" w:rsidTr="004E0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7" w:rsidRPr="008945F9" w:rsidRDefault="00DF10E7" w:rsidP="008945F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7" w:rsidRPr="001A5617" w:rsidRDefault="008945F9" w:rsidP="0089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Tahoma"/>
                <w:b w:val="0"/>
                <w:sz w:val="24"/>
                <w:szCs w:val="24"/>
              </w:rPr>
              <w:t>«Строение Солнечной системы»</w:t>
            </w:r>
          </w:p>
        </w:tc>
      </w:tr>
      <w:tr w:rsidR="008945F9" w:rsidRPr="001A5617" w:rsidTr="004E0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9" w:rsidRPr="008945F9" w:rsidRDefault="008945F9" w:rsidP="008945F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9" w:rsidRPr="00C3605D" w:rsidRDefault="008945F9" w:rsidP="006A04FB">
            <w:pPr>
              <w:spacing w:after="0" w:line="240" w:lineRule="auto"/>
              <w:rPr>
                <w:rStyle w:val="2"/>
                <w:rFonts w:eastAsia="Tahoma"/>
                <w:b w:val="0"/>
                <w:sz w:val="24"/>
                <w:szCs w:val="24"/>
              </w:rPr>
            </w:pPr>
            <w:r w:rsidRPr="00C3605D">
              <w:rPr>
                <w:rStyle w:val="2"/>
                <w:rFonts w:eastAsia="Tahoma"/>
                <w:b w:val="0"/>
                <w:sz w:val="24"/>
                <w:szCs w:val="24"/>
              </w:rPr>
              <w:t>«Природа тел Солнечной системы»</w:t>
            </w:r>
          </w:p>
        </w:tc>
      </w:tr>
      <w:tr w:rsidR="008945F9" w:rsidRPr="001A5617" w:rsidTr="004E0E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9" w:rsidRPr="008945F9" w:rsidRDefault="008945F9" w:rsidP="008945F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9" w:rsidRPr="00C3605D" w:rsidRDefault="008945F9" w:rsidP="006A04FB">
            <w:pPr>
              <w:spacing w:after="0" w:line="240" w:lineRule="auto"/>
              <w:rPr>
                <w:rStyle w:val="2"/>
                <w:rFonts w:eastAsia="Tahoma"/>
                <w:b w:val="0"/>
                <w:sz w:val="24"/>
                <w:szCs w:val="24"/>
              </w:rPr>
            </w:pPr>
            <w:r w:rsidRPr="00C3605D">
              <w:rPr>
                <w:rStyle w:val="2"/>
                <w:rFonts w:eastAsia="Tahoma"/>
                <w:b w:val="0"/>
                <w:sz w:val="24"/>
                <w:szCs w:val="24"/>
              </w:rPr>
              <w:t>«Солнце и звезды»</w:t>
            </w:r>
          </w:p>
        </w:tc>
      </w:tr>
    </w:tbl>
    <w:p w:rsidR="00DF10E7" w:rsidRPr="006F3A85" w:rsidRDefault="00DF10E7" w:rsidP="006A0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2414" w:rsidRDefault="008945F9" w:rsidP="006A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</w:t>
      </w:r>
      <w:r w:rsidR="00D22414" w:rsidRPr="006A04FB">
        <w:rPr>
          <w:rFonts w:ascii="Times New Roman" w:eastAsia="Calibri" w:hAnsi="Times New Roman" w:cs="Times New Roman"/>
          <w:b/>
          <w:sz w:val="28"/>
          <w:szCs w:val="28"/>
        </w:rPr>
        <w:t xml:space="preserve">основных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содержательных </w:t>
      </w:r>
      <w:r w:rsidR="006A04FB">
        <w:rPr>
          <w:rFonts w:ascii="Times New Roman" w:eastAsia="Calibri" w:hAnsi="Times New Roman" w:cs="Times New Roman"/>
          <w:b/>
          <w:sz w:val="28"/>
          <w:szCs w:val="28"/>
        </w:rPr>
        <w:t>линий 11 класса</w:t>
      </w:r>
    </w:p>
    <w:p w:rsidR="008945F9" w:rsidRPr="006A04FB" w:rsidRDefault="008945F9" w:rsidP="006A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5F9" w:rsidRPr="004E0E65" w:rsidRDefault="00C76F94" w:rsidP="004E0E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E65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="00D22414" w:rsidRPr="004E0E65">
        <w:rPr>
          <w:rFonts w:ascii="Times New Roman" w:hAnsi="Times New Roman" w:cs="Times New Roman"/>
          <w:b/>
          <w:sz w:val="24"/>
          <w:szCs w:val="24"/>
        </w:rPr>
        <w:t>, ее значение и связь с другими науками (2 часа)</w:t>
      </w:r>
      <w:bookmarkStart w:id="1" w:name="bookmark6"/>
    </w:p>
    <w:p w:rsidR="008945F9" w:rsidRPr="004E0E65" w:rsidRDefault="00D22414" w:rsidP="004E0E65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Что изучает астрономия.</w:t>
      </w:r>
      <w:bookmarkStart w:id="2" w:name="bookmark7"/>
      <w:bookmarkEnd w:id="1"/>
      <w:r w:rsidR="008945F9"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Наблюдения –</w:t>
      </w: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основа астрономии. </w:t>
      </w:r>
      <w:bookmarkEnd w:id="2"/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  <w:bookmarkStart w:id="3" w:name="bookmark8"/>
    </w:p>
    <w:p w:rsidR="00D22414" w:rsidRPr="004E0E65" w:rsidRDefault="00D22414" w:rsidP="004E0E65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Практические основы астрономии </w:t>
      </w:r>
      <w:r w:rsidRPr="004E0E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(5 ч)</w:t>
      </w:r>
      <w:bookmarkEnd w:id="3"/>
    </w:p>
    <w:p w:rsidR="008945F9" w:rsidRPr="004E0E65" w:rsidRDefault="00D22414" w:rsidP="004E0E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  <w:bookmarkStart w:id="4" w:name="bookmark9"/>
    </w:p>
    <w:p w:rsidR="00D22414" w:rsidRPr="004E0E65" w:rsidRDefault="00D22414" w:rsidP="004E0E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Строение Солнечной системы </w:t>
      </w:r>
      <w:r w:rsidRPr="004E0E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(7 ч)</w:t>
      </w:r>
      <w:bookmarkEnd w:id="4"/>
    </w:p>
    <w:p w:rsidR="008945F9" w:rsidRPr="004E0E65" w:rsidRDefault="00D22414" w:rsidP="004E0E6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  <w:bookmarkStart w:id="5" w:name="bookmark10"/>
    </w:p>
    <w:p w:rsidR="00D22414" w:rsidRPr="004E0E65" w:rsidRDefault="00D22414" w:rsidP="004E0E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Природа тел Солнечной системы </w:t>
      </w:r>
      <w:r w:rsidRPr="004E0E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(8 ч)</w:t>
      </w:r>
      <w:bookmarkEnd w:id="5"/>
    </w:p>
    <w:p w:rsidR="008945F9" w:rsidRPr="004E0E65" w:rsidRDefault="00D22414" w:rsidP="004E0E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Солнечная система как комплекс тел, имеющих общее происхождение. Земля и Луна </w:t>
      </w:r>
      <w:r w:rsidR="006A04FB"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</w:t>
      </w:r>
      <w:r w:rsidR="00C76F94"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анеты-карлики, кометы, м</w:t>
      </w: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 Метеоры, болиды и метеориты.</w:t>
      </w:r>
      <w:bookmarkStart w:id="6" w:name="bookmark11"/>
    </w:p>
    <w:p w:rsidR="00D22414" w:rsidRPr="004E0E65" w:rsidRDefault="00D22414" w:rsidP="004E0E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Солнце и звезды </w:t>
      </w:r>
      <w:r w:rsidRPr="004E0E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(б ч)</w:t>
      </w:r>
      <w:bookmarkEnd w:id="6"/>
    </w:p>
    <w:p w:rsidR="008945F9" w:rsidRPr="004E0E65" w:rsidRDefault="00D22414" w:rsidP="004E0E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</w:t>
      </w:r>
      <w:r w:rsidR="008945F9"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далекие солнца. Годичный параллакс и расстояния до звезд. Светимость, спектр, цвет и температура различных к</w:t>
      </w:r>
      <w:r w:rsidR="008945F9"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лассов звезд. Диаграмма «спектр-</w:t>
      </w: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светимость». Массы и размеры звезд. Модели звезд. Переменные и нестационарные звезды. Цефеиды </w:t>
      </w:r>
      <w:r w:rsidR="008945F9"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маяки Вселенной. Эволюция звезд различной массы.</w:t>
      </w:r>
      <w:bookmarkStart w:id="7" w:name="bookmark12"/>
    </w:p>
    <w:p w:rsidR="00D22414" w:rsidRPr="004E0E65" w:rsidRDefault="00D22414" w:rsidP="004E0E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Строение и эволюция Вселенной </w:t>
      </w:r>
      <w:r w:rsidR="001012B8" w:rsidRPr="004E0E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(5</w:t>
      </w:r>
      <w:r w:rsidR="00A919C8" w:rsidRPr="004E0E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E0E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ч)</w:t>
      </w:r>
      <w:bookmarkEnd w:id="7"/>
    </w:p>
    <w:p w:rsidR="008945F9" w:rsidRPr="004E0E65" w:rsidRDefault="00D22414" w:rsidP="004E0E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антитяготение</w:t>
      </w:r>
      <w:proofErr w:type="spellEnd"/>
      <w:r w:rsidRPr="004E0E6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8" w:name="bookmark13"/>
    </w:p>
    <w:p w:rsidR="00D22414" w:rsidRPr="004E0E65" w:rsidRDefault="00D22414" w:rsidP="004E0E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E0E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Жизнь и разум во Вселенной </w:t>
      </w:r>
      <w:bookmarkEnd w:id="8"/>
      <w:r w:rsidR="00A919C8" w:rsidRPr="004E0E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(1 час) </w:t>
      </w:r>
    </w:p>
    <w:p w:rsidR="00A919C8" w:rsidRPr="004E0E65" w:rsidRDefault="00A919C8" w:rsidP="004E0E65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E0E65">
        <w:rPr>
          <w:rFonts w:ascii="Times New Roman" w:hAnsi="Times New Roman" w:cs="Times New Roman"/>
          <w:sz w:val="24"/>
          <w:szCs w:val="24"/>
          <w:lang w:eastAsia="ru-RU" w:bidi="ru-RU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A919C8" w:rsidRPr="00983841" w:rsidRDefault="00A919C8" w:rsidP="006A04FB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A919C8" w:rsidRPr="0039633B" w:rsidRDefault="00A919C8" w:rsidP="0039633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9633B">
        <w:rPr>
          <w:rFonts w:ascii="Times New Roman" w:eastAsia="Calibri" w:hAnsi="Times New Roman" w:cs="Times New Roman"/>
          <w:b/>
          <w:sz w:val="28"/>
          <w:szCs w:val="28"/>
        </w:rPr>
        <w:t>Расчасовка</w:t>
      </w:r>
      <w:proofErr w:type="spellEnd"/>
      <w:r w:rsidRPr="0039633B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предмета</w:t>
      </w:r>
    </w:p>
    <w:p w:rsidR="00A61381" w:rsidRPr="00A61381" w:rsidRDefault="00A61381" w:rsidP="00A61381">
      <w:pPr>
        <w:pStyle w:val="a9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3827"/>
        <w:gridCol w:w="851"/>
        <w:gridCol w:w="708"/>
      </w:tblGrid>
      <w:tr w:rsidR="00A919C8" w:rsidRPr="008945F9" w:rsidTr="004E0E65">
        <w:trPr>
          <w:trHeight w:val="3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9C8" w:rsidRPr="008945F9" w:rsidRDefault="00A919C8" w:rsidP="00894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19C8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9C8" w:rsidRPr="008945F9" w:rsidRDefault="00A919C8" w:rsidP="00894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C8" w:rsidRPr="008945F9" w:rsidRDefault="00A919C8" w:rsidP="00894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8" w:rsidRPr="008945F9" w:rsidRDefault="008945F9" w:rsidP="00894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A919C8"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919C8" w:rsidRPr="008945F9" w:rsidTr="004E0E65">
        <w:trPr>
          <w:trHeight w:val="39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8" w:rsidRPr="008945F9" w:rsidRDefault="00A919C8" w:rsidP="00894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8" w:rsidRPr="008945F9" w:rsidRDefault="00A919C8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C8" w:rsidRPr="008945F9" w:rsidRDefault="00A919C8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8" w:rsidRPr="008945F9" w:rsidRDefault="008945F9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19C8"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A919C8" w:rsidRPr="008945F9" w:rsidRDefault="00A919C8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8" w:rsidRPr="008945F9" w:rsidRDefault="008945F9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19C8"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A919C8" w:rsidRPr="008945F9" w:rsidRDefault="00A919C8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</w:tr>
      <w:tr w:rsidR="00A61381" w:rsidRPr="00A61381" w:rsidTr="004E0E65">
        <w:trPr>
          <w:trHeight w:val="30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381" w:rsidRPr="00A61381" w:rsidRDefault="00A61381" w:rsidP="00A6138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hAnsi="Times New Roman" w:cs="Times New Roman"/>
                <w:sz w:val="24"/>
                <w:szCs w:val="24"/>
              </w:rPr>
              <w:t>Астрономия, ее значение и связь  с другими науками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81">
              <w:rPr>
                <w:rStyle w:val="2"/>
                <w:rFonts w:eastAsia="Calibri"/>
                <w:b w:val="0"/>
                <w:sz w:val="24"/>
                <w:szCs w:val="24"/>
              </w:rPr>
              <w:t>Что изучает астрономия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A61381" w:rsidTr="004E0E65">
        <w:trPr>
          <w:trHeight w:val="18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A6138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81">
              <w:rPr>
                <w:rStyle w:val="2"/>
                <w:rFonts w:eastAsia="Tahoma"/>
                <w:b w:val="0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A61381" w:rsidTr="004E0E65">
        <w:trPr>
          <w:trHeight w:val="95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381" w:rsidRPr="00A61381" w:rsidRDefault="00A61381" w:rsidP="00A6138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основы астрономии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81">
              <w:rPr>
                <w:rStyle w:val="2"/>
                <w:rFonts w:eastAsia="Tahoma"/>
                <w:b w:val="0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A61381" w:rsidTr="004E0E65">
        <w:trPr>
          <w:trHeight w:val="30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381" w:rsidRPr="00A61381" w:rsidRDefault="00A61381" w:rsidP="00A6138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Строение Солнечной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81">
              <w:rPr>
                <w:rStyle w:val="2"/>
                <w:rFonts w:eastAsia="Tahoma"/>
                <w:b w:val="0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Законы движения планет Солнечной системы.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Style w:val="2"/>
                <w:rFonts w:eastAsia="Tahoma"/>
                <w:b w:val="0"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 xml:space="preserve">Движение искусственных спутников и космических аппаратов (КА) в Солнечной системе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A61381" w:rsidTr="004E0E65">
        <w:trPr>
          <w:trHeight w:val="39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381" w:rsidRPr="00A61381" w:rsidRDefault="00A61381" w:rsidP="00A6138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тел Солнечной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81">
              <w:rPr>
                <w:rStyle w:val="2"/>
                <w:rFonts w:eastAsia="Tahoma"/>
                <w:b w:val="0"/>
                <w:sz w:val="24"/>
                <w:szCs w:val="24"/>
              </w:rPr>
              <w:t xml:space="preserve">Солнечная система как комплекс тел, имеющих общее </w:t>
            </w:r>
            <w:r w:rsidRPr="00A61381">
              <w:rPr>
                <w:rStyle w:val="2"/>
                <w:rFonts w:eastAsia="Tahoma"/>
                <w:b w:val="0"/>
                <w:sz w:val="24"/>
                <w:szCs w:val="24"/>
              </w:rPr>
              <w:lastRenderedPageBreak/>
              <w:t>происхождение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A61381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="Tahoma"/>
                <w:b w:val="0"/>
                <w:sz w:val="24"/>
                <w:szCs w:val="24"/>
              </w:rPr>
              <w:t>Земля и Луна –</w:t>
            </w: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 xml:space="preserve"> двойная планета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Две группы планет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 xml:space="preserve">Урок-дискуссия «Парниковый эффект </w:t>
            </w:r>
            <w:r>
              <w:rPr>
                <w:rStyle w:val="2"/>
                <w:rFonts w:eastAsia="Tahoma"/>
                <w:b w:val="0"/>
                <w:sz w:val="24"/>
                <w:szCs w:val="24"/>
              </w:rPr>
              <w:t>–</w:t>
            </w: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 xml:space="preserve"> польза или вред? 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3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30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841" w:rsidRPr="00A61381" w:rsidRDefault="00983841" w:rsidP="00A6138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Солнце и звезды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Эволюция звезд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41" w:rsidRPr="00A61381" w:rsidRDefault="00983841" w:rsidP="00A61381">
            <w:pPr>
              <w:pStyle w:val="a9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Строение и эволюция Вселенной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Наша Галактика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Наша Галактика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3957EC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31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A6138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="Tahoma"/>
                <w:b w:val="0"/>
                <w:sz w:val="24"/>
                <w:szCs w:val="24"/>
              </w:rPr>
              <w:t>Другие звездные системы –</w:t>
            </w:r>
            <w:r w:rsidR="00983841" w:rsidRPr="008945F9">
              <w:rPr>
                <w:rStyle w:val="2"/>
                <w:rFonts w:eastAsia="Tahoma"/>
                <w:b w:val="0"/>
                <w:sz w:val="24"/>
                <w:szCs w:val="24"/>
              </w:rPr>
              <w:t xml:space="preserve"> галактики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3957EC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31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Космология начала XX в.</w:t>
            </w:r>
            <w:r w:rsidR="006A04FB" w:rsidRPr="008945F9">
              <w:rPr>
                <w:rStyle w:val="2"/>
                <w:rFonts w:eastAsia="Tahoma"/>
                <w:b w:val="0"/>
                <w:sz w:val="24"/>
                <w:szCs w:val="24"/>
              </w:rPr>
              <w:t xml:space="preserve"> Основы современной космологии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3957EC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3957EC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38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983841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6A04FB" w:rsidP="008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F9">
              <w:rPr>
                <w:rStyle w:val="2"/>
                <w:rFonts w:eastAsia="Tahoma"/>
                <w:b w:val="0"/>
                <w:sz w:val="24"/>
                <w:szCs w:val="24"/>
              </w:rPr>
              <w:t>Повторительно-обобщающий урок по теме «Строение и эволюция Вселенной»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3957EC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3841" w:rsidRPr="008945F9" w:rsidRDefault="004E0E65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3841" w:rsidRPr="008945F9" w:rsidTr="004E0E65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41" w:rsidRPr="00A61381" w:rsidRDefault="00983841" w:rsidP="00A61381">
            <w:pPr>
              <w:pStyle w:val="a9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41" w:rsidRPr="008945F9" w:rsidRDefault="00A61381" w:rsidP="00A61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Жизнь и разум во Вселенной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A61381" w:rsidP="008945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="Tahoma"/>
                <w:b w:val="0"/>
                <w:sz w:val="24"/>
                <w:szCs w:val="24"/>
              </w:rPr>
              <w:t>Урок-</w:t>
            </w:r>
            <w:r w:rsidR="00983841" w:rsidRPr="008945F9">
              <w:rPr>
                <w:rStyle w:val="2"/>
                <w:rFonts w:eastAsia="Tahoma"/>
                <w:b w:val="0"/>
                <w:sz w:val="24"/>
                <w:szCs w:val="24"/>
              </w:rPr>
              <w:t>конференция «Одиноки ли мы во Вселенной?»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41" w:rsidRPr="008945F9" w:rsidRDefault="003957EC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1" w:rsidRPr="008945F9" w:rsidRDefault="001012B8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1381" w:rsidRPr="008945F9" w:rsidTr="004E0E65">
        <w:trPr>
          <w:trHeight w:val="303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rPr>
                <w:rStyle w:val="2"/>
                <w:rFonts w:eastAsia="Tahoma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A61381" w:rsidP="00894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F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1" w:rsidRPr="008945F9" w:rsidRDefault="004E0E65" w:rsidP="00894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A919C8" w:rsidRPr="00A919C8" w:rsidRDefault="00A919C8" w:rsidP="006A04FB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sectPr w:rsidR="00A919C8" w:rsidRPr="00A919C8" w:rsidSect="004E0E65">
      <w:footerReference w:type="default" r:id="rId9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14" w:rsidRDefault="00B47A14" w:rsidP="00DF10E7">
      <w:pPr>
        <w:spacing w:after="0" w:line="240" w:lineRule="auto"/>
      </w:pPr>
      <w:r>
        <w:separator/>
      </w:r>
    </w:p>
  </w:endnote>
  <w:endnote w:type="continuationSeparator" w:id="0">
    <w:p w:rsidR="00B47A14" w:rsidRDefault="00B47A14" w:rsidP="00DF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951741"/>
      <w:docPartObj>
        <w:docPartGallery w:val="Page Numbers (Bottom of Page)"/>
        <w:docPartUnique/>
      </w:docPartObj>
    </w:sdtPr>
    <w:sdtEndPr/>
    <w:sdtContent>
      <w:p w:rsidR="00DF10E7" w:rsidRDefault="00DF10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44">
          <w:rPr>
            <w:noProof/>
          </w:rPr>
          <w:t>6</w:t>
        </w:r>
        <w:r>
          <w:fldChar w:fldCharType="end"/>
        </w:r>
      </w:p>
    </w:sdtContent>
  </w:sdt>
  <w:p w:rsidR="00DF10E7" w:rsidRDefault="00DF10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14" w:rsidRDefault="00B47A14" w:rsidP="00DF10E7">
      <w:pPr>
        <w:spacing w:after="0" w:line="240" w:lineRule="auto"/>
      </w:pPr>
      <w:r>
        <w:separator/>
      </w:r>
    </w:p>
  </w:footnote>
  <w:footnote w:type="continuationSeparator" w:id="0">
    <w:p w:rsidR="00B47A14" w:rsidRDefault="00B47A14" w:rsidP="00DF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C75"/>
    <w:multiLevelType w:val="multilevel"/>
    <w:tmpl w:val="B58C392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6E03AF"/>
    <w:multiLevelType w:val="hybridMultilevel"/>
    <w:tmpl w:val="15F25D24"/>
    <w:lvl w:ilvl="0" w:tplc="EF3EC4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F17F2"/>
    <w:multiLevelType w:val="hybridMultilevel"/>
    <w:tmpl w:val="B3228F5C"/>
    <w:lvl w:ilvl="0" w:tplc="25F6A0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47C0"/>
    <w:multiLevelType w:val="hybridMultilevel"/>
    <w:tmpl w:val="3494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B3733"/>
    <w:multiLevelType w:val="hybridMultilevel"/>
    <w:tmpl w:val="AF640B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CF51D8"/>
    <w:multiLevelType w:val="hybridMultilevel"/>
    <w:tmpl w:val="4F002FE8"/>
    <w:lvl w:ilvl="0" w:tplc="CFF0D9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1D48F1"/>
    <w:multiLevelType w:val="hybridMultilevel"/>
    <w:tmpl w:val="3A3A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3A78"/>
    <w:multiLevelType w:val="hybridMultilevel"/>
    <w:tmpl w:val="DCC6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12076"/>
    <w:multiLevelType w:val="hybridMultilevel"/>
    <w:tmpl w:val="DCC6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D3945"/>
    <w:multiLevelType w:val="hybridMultilevel"/>
    <w:tmpl w:val="81D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17C86"/>
    <w:multiLevelType w:val="multilevel"/>
    <w:tmpl w:val="CB4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52099"/>
    <w:multiLevelType w:val="multilevel"/>
    <w:tmpl w:val="6D1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41820"/>
    <w:multiLevelType w:val="multilevel"/>
    <w:tmpl w:val="7836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F"/>
    <w:rsid w:val="000D0496"/>
    <w:rsid w:val="001012B8"/>
    <w:rsid w:val="00122B4F"/>
    <w:rsid w:val="00181092"/>
    <w:rsid w:val="001A5617"/>
    <w:rsid w:val="001C2704"/>
    <w:rsid w:val="00350022"/>
    <w:rsid w:val="003957EC"/>
    <w:rsid w:val="0039633B"/>
    <w:rsid w:val="003B299C"/>
    <w:rsid w:val="00423263"/>
    <w:rsid w:val="004E0E65"/>
    <w:rsid w:val="006A04FB"/>
    <w:rsid w:val="006D1E9C"/>
    <w:rsid w:val="006F3A85"/>
    <w:rsid w:val="0070656D"/>
    <w:rsid w:val="008603A6"/>
    <w:rsid w:val="008945F9"/>
    <w:rsid w:val="00983841"/>
    <w:rsid w:val="009B2D74"/>
    <w:rsid w:val="009D2CB7"/>
    <w:rsid w:val="00A61381"/>
    <w:rsid w:val="00A919C8"/>
    <w:rsid w:val="00B47A14"/>
    <w:rsid w:val="00B709F5"/>
    <w:rsid w:val="00BC025F"/>
    <w:rsid w:val="00BE7D3A"/>
    <w:rsid w:val="00C4309C"/>
    <w:rsid w:val="00C76F94"/>
    <w:rsid w:val="00D22414"/>
    <w:rsid w:val="00DF10E7"/>
    <w:rsid w:val="00F36D10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4F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7065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A9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9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0E7"/>
  </w:style>
  <w:style w:type="paragraph" w:styleId="a7">
    <w:name w:val="footer"/>
    <w:basedOn w:val="a"/>
    <w:link w:val="a8"/>
    <w:uiPriority w:val="99"/>
    <w:unhideWhenUsed/>
    <w:rsid w:val="00DF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0E7"/>
  </w:style>
  <w:style w:type="paragraph" w:styleId="a9">
    <w:name w:val="List Paragraph"/>
    <w:basedOn w:val="a"/>
    <w:uiPriority w:val="34"/>
    <w:qFormat/>
    <w:rsid w:val="0089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4F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7065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A9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9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0E7"/>
  </w:style>
  <w:style w:type="paragraph" w:styleId="a7">
    <w:name w:val="footer"/>
    <w:basedOn w:val="a"/>
    <w:link w:val="a8"/>
    <w:uiPriority w:val="99"/>
    <w:unhideWhenUsed/>
    <w:rsid w:val="00DF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0E7"/>
  </w:style>
  <w:style w:type="paragraph" w:styleId="a9">
    <w:name w:val="List Paragraph"/>
    <w:basedOn w:val="a"/>
    <w:uiPriority w:val="34"/>
    <w:qFormat/>
    <w:rsid w:val="0089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21AB-0532-4676-86C9-90E8CA41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Каб.229</cp:lastModifiedBy>
  <cp:revision>14</cp:revision>
  <cp:lastPrinted>2017-11-10T07:05:00Z</cp:lastPrinted>
  <dcterms:created xsi:type="dcterms:W3CDTF">2017-11-03T10:58:00Z</dcterms:created>
  <dcterms:modified xsi:type="dcterms:W3CDTF">2021-06-03T10:03:00Z</dcterms:modified>
</cp:coreProperties>
</file>