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>
      <w:pPr>
        <w:pStyle w:val="Normal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>
      <w:pPr>
        <w:pStyle w:val="Normal"/>
        <w:jc w:val="center"/>
        <w:rPr>
          <w:sz w:val="28"/>
          <w:szCs w:val="31"/>
        </w:rPr>
      </w:pPr>
      <w:r>
        <w:rPr>
          <w:sz w:val="28"/>
          <w:szCs w:val="31"/>
        </w:rPr>
      </w:r>
    </w:p>
    <w:p>
      <w:pPr>
        <w:pStyle w:val="Normal"/>
        <w:spacing w:lineRule="auto" w:line="360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ab/>
        <w:tab/>
        <w:tab/>
        <w:tab/>
      </w:r>
      <w:r>
        <w:rPr>
          <w:i/>
          <w:iCs/>
        </w:rPr>
        <w:t>(ФИО родителя или законного представителя)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i/>
          <w:iCs/>
        </w:rPr>
        <w:t>(серия, номер)</w:t>
        <w:tab/>
        <w:tab/>
        <w:tab/>
        <w:tab/>
        <w:tab/>
        <w:t>(кем, когда)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  <w:br/>
        <w:tab/>
        <w:tab/>
        <w:tab/>
        <w:tab/>
        <w:tab/>
        <w:tab/>
      </w:r>
      <w:r>
        <w:rPr>
          <w:i/>
          <w:iCs/>
        </w:rPr>
        <w:t>(ФИО ребенка)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i/>
          <w:iCs/>
        </w:rPr>
        <w:t>(серия, номер)</w:t>
        <w:tab/>
        <w:tab/>
        <w:tab/>
        <w:tab/>
        <w:tab/>
        <w:t>(кем, когда)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>
      <w:pPr>
        <w:pStyle w:val="Normal"/>
        <w:spacing w:lineRule="auto" w:line="360"/>
        <w:jc w:val="both"/>
        <w:rPr>
          <w:i/>
          <w:i/>
          <w:iCs/>
          <w:szCs w:val="22"/>
        </w:rPr>
      </w:pPr>
      <w:r>
        <w:rPr>
          <w:i/>
          <w:iCs/>
          <w:szCs w:val="22"/>
        </w:rPr>
        <w:tab/>
        <w:tab/>
        <w:tab/>
        <w:tab/>
        <w:tab/>
        <w:t xml:space="preserve"> (серия, номер)</w:t>
        <w:tab/>
        <w:tab/>
        <w:tab/>
        <w:tab/>
        <w:t xml:space="preserve">      (когда)</w:t>
      </w:r>
    </w:p>
    <w:p>
      <w:pPr>
        <w:pStyle w:val="Normal"/>
        <w:spacing w:lineRule="auto" w:line="360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  <w:br/>
        <w:t>__________________________________________________________________.</w:t>
      </w:r>
    </w:p>
    <w:p>
      <w:pPr>
        <w:pStyle w:val="NormalWeb"/>
        <w:spacing w:before="280" w:after="280"/>
        <w:ind w:firstLine="850"/>
        <w:jc w:val="both"/>
        <w:rPr/>
      </w:pPr>
      <w:r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"Информационно-методический центр образования":</w:t>
      </w:r>
    </w:p>
    <w:p>
      <w:pPr>
        <w:pStyle w:val="NormalWeb"/>
        <w:spacing w:before="280" w:after="280"/>
        <w:ind w:firstLine="850"/>
        <w:jc w:val="both"/>
        <w:rPr/>
      </w:pPr>
      <w:r>
        <w:rPr>
          <w:sz w:val="24"/>
          <w:szCs w:val="24"/>
        </w:rPr>
        <w:t>1.</w:t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>
      <w:pPr>
        <w:pStyle w:val="NoSpacing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>
      <w:pPr>
        <w:pStyle w:val="NoSpacing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>
      <w:pPr>
        <w:pStyle w:val="Normal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>
      <w:pPr>
        <w:pStyle w:val="Normal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>
      <w:pPr>
        <w:pStyle w:val="Normal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>
      <w:pPr>
        <w:pStyle w:val="Normal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>
      <w:pPr>
        <w:pStyle w:val="Normal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>
      <w:pPr>
        <w:pStyle w:val="Normal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  <w:br/>
        <w:t>ФЗ №152-ФЗ "О персональных данных" от 27.07.2006 г.</w:t>
      </w:r>
    </w:p>
    <w:p>
      <w:pPr>
        <w:pStyle w:val="Normal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>
      <w:pPr>
        <w:pStyle w:val="Normal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6"/>
        <w:gridCol w:w="390"/>
        <w:gridCol w:w="3794"/>
        <w:gridCol w:w="2339"/>
      </w:tblGrid>
      <w:tr>
        <w:trPr>
          <w:trHeight w:val="567" w:hRule="atLeast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90" w:type="dxa"/>
            <w:tcBorders/>
            <w:vAlign w:val="bottom"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794" w:type="dxa"/>
            <w:tcBorders/>
            <w:vAlign w:val="bottom"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339" w:type="dxa"/>
            <w:tcBorders/>
            <w:vAlign w:val="bottom"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567" w:hRule="atLeast"/>
        </w:trPr>
        <w:tc>
          <w:tcPr>
            <w:tcW w:w="2836" w:type="dxa"/>
            <w:tcBorders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  <w:tcBorders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794" w:type="dxa"/>
            <w:tcBorders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339" w:type="dxa"/>
            <w:tcBorders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567" w:hRule="atLeast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90" w:type="dxa"/>
            <w:tcBorders/>
            <w:vAlign w:val="bottom"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7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tcBorders/>
            <w:vAlign w:val="bottom"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567" w:hRule="atLeast"/>
        </w:trPr>
        <w:tc>
          <w:tcPr>
            <w:tcW w:w="2836" w:type="dxa"/>
            <w:tcBorders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  <w:tcBorders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794" w:type="dxa"/>
            <w:tcBorders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  <w:tcBorders/>
          </w:tcPr>
          <w:p>
            <w:pPr>
              <w:pStyle w:val="Style27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jc w:val="both"/>
        <w:rPr>
          <w:sz w:val="28"/>
          <w:szCs w:val="31"/>
        </w:rPr>
      </w:pPr>
      <w:r>
        <w:rPr>
          <w:sz w:val="28"/>
          <w:szCs w:val="31"/>
        </w:rPr>
      </w:r>
    </w:p>
    <w:p>
      <w:pPr>
        <w:pStyle w:val="Normal"/>
        <w:jc w:val="both"/>
        <w:rPr>
          <w:b/>
          <w:b/>
          <w:bCs/>
          <w:sz w:val="24"/>
          <w:szCs w:val="26"/>
        </w:rPr>
      </w:pPr>
      <w:r>
        <w:rPr>
          <w:b/>
          <w:bCs/>
          <w:sz w:val="24"/>
          <w:szCs w:val="26"/>
        </w:rPr>
      </w:r>
    </w:p>
    <w:p>
      <w:pPr>
        <w:pStyle w:val="Normal"/>
        <w:jc w:val="both"/>
        <w:rPr>
          <w:b/>
          <w:b/>
          <w:bCs/>
          <w:sz w:val="24"/>
          <w:szCs w:val="26"/>
        </w:rPr>
      </w:pPr>
      <w:r>
        <w:rPr>
          <w:b/>
          <w:bCs/>
          <w:sz w:val="24"/>
          <w:szCs w:val="26"/>
        </w:rPr>
      </w:r>
    </w:p>
    <w:p>
      <w:pPr>
        <w:pStyle w:val="Normal"/>
        <w:jc w:val="both"/>
        <w:rPr>
          <w:b/>
          <w:b/>
          <w:bCs/>
          <w:sz w:val="24"/>
          <w:szCs w:val="26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1134" w:bottom="16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San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ans Caption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Noto Serif CJK SC" w:cs="Droid Sans Devanagari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47a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647ac"/>
    <w:rPr/>
  </w:style>
  <w:style w:type="character" w:styleId="WW8Num1z1" w:customStyle="1">
    <w:name w:val="WW8Num1z1"/>
    <w:qFormat/>
    <w:rsid w:val="004647ac"/>
    <w:rPr/>
  </w:style>
  <w:style w:type="character" w:styleId="WW8Num1z2" w:customStyle="1">
    <w:name w:val="WW8Num1z2"/>
    <w:qFormat/>
    <w:rsid w:val="004647ac"/>
    <w:rPr/>
  </w:style>
  <w:style w:type="character" w:styleId="WW8Num1z3" w:customStyle="1">
    <w:name w:val="WW8Num1z3"/>
    <w:qFormat/>
    <w:rsid w:val="004647ac"/>
    <w:rPr/>
  </w:style>
  <w:style w:type="character" w:styleId="WW8Num1z4" w:customStyle="1">
    <w:name w:val="WW8Num1z4"/>
    <w:qFormat/>
    <w:rsid w:val="004647ac"/>
    <w:rPr/>
  </w:style>
  <w:style w:type="character" w:styleId="WW8Num1z5" w:customStyle="1">
    <w:name w:val="WW8Num1z5"/>
    <w:qFormat/>
    <w:rsid w:val="004647ac"/>
    <w:rPr/>
  </w:style>
  <w:style w:type="character" w:styleId="WW8Num1z6" w:customStyle="1">
    <w:name w:val="WW8Num1z6"/>
    <w:qFormat/>
    <w:rsid w:val="004647ac"/>
    <w:rPr/>
  </w:style>
  <w:style w:type="character" w:styleId="WW8Num1z7" w:customStyle="1">
    <w:name w:val="WW8Num1z7"/>
    <w:qFormat/>
    <w:rsid w:val="004647ac"/>
    <w:rPr/>
  </w:style>
  <w:style w:type="character" w:styleId="WW8Num1z8" w:customStyle="1">
    <w:name w:val="WW8Num1z8"/>
    <w:qFormat/>
    <w:rsid w:val="004647ac"/>
    <w:rPr/>
  </w:style>
  <w:style w:type="character" w:styleId="WW8Num2z0" w:customStyle="1">
    <w:name w:val="WW8Num2z0"/>
    <w:qFormat/>
    <w:rsid w:val="004647ac"/>
    <w:rPr/>
  </w:style>
  <w:style w:type="character" w:styleId="WW8Num2z1" w:customStyle="1">
    <w:name w:val="WW8Num2z1"/>
    <w:qFormat/>
    <w:rsid w:val="004647ac"/>
    <w:rPr/>
  </w:style>
  <w:style w:type="character" w:styleId="WW8Num2z2" w:customStyle="1">
    <w:name w:val="WW8Num2z2"/>
    <w:qFormat/>
    <w:rsid w:val="004647ac"/>
    <w:rPr/>
  </w:style>
  <w:style w:type="character" w:styleId="WW8Num2z3" w:customStyle="1">
    <w:name w:val="WW8Num2z3"/>
    <w:qFormat/>
    <w:rsid w:val="004647ac"/>
    <w:rPr/>
  </w:style>
  <w:style w:type="character" w:styleId="WW8Num2z4" w:customStyle="1">
    <w:name w:val="WW8Num2z4"/>
    <w:qFormat/>
    <w:rsid w:val="004647ac"/>
    <w:rPr/>
  </w:style>
  <w:style w:type="character" w:styleId="WW8Num2z5" w:customStyle="1">
    <w:name w:val="WW8Num2z5"/>
    <w:qFormat/>
    <w:rsid w:val="004647ac"/>
    <w:rPr/>
  </w:style>
  <w:style w:type="character" w:styleId="WW8Num2z6" w:customStyle="1">
    <w:name w:val="WW8Num2z6"/>
    <w:qFormat/>
    <w:rsid w:val="004647ac"/>
    <w:rPr/>
  </w:style>
  <w:style w:type="character" w:styleId="WW8Num2z7" w:customStyle="1">
    <w:name w:val="WW8Num2z7"/>
    <w:qFormat/>
    <w:rsid w:val="004647ac"/>
    <w:rPr/>
  </w:style>
  <w:style w:type="character" w:styleId="WW8Num2z8" w:customStyle="1">
    <w:name w:val="WW8Num2z8"/>
    <w:qFormat/>
    <w:rsid w:val="004647ac"/>
    <w:rPr/>
  </w:style>
  <w:style w:type="character" w:styleId="WW8Num3z0" w:customStyle="1">
    <w:name w:val="WW8Num3z0"/>
    <w:qFormat/>
    <w:rsid w:val="004647ac"/>
    <w:rPr>
      <w:rFonts w:ascii="Times New Roman" w:hAnsi="Times New Roman" w:eastAsia="Calibri" w:cs="Times New Roman"/>
      <w:b w:val="false"/>
      <w:bCs w:val="false"/>
      <w:sz w:val="28"/>
      <w:szCs w:val="28"/>
      <w:lang w:eastAsia="en-US"/>
    </w:rPr>
  </w:style>
  <w:style w:type="character" w:styleId="WW8Num3z1" w:customStyle="1">
    <w:name w:val="WW8Num3z1"/>
    <w:qFormat/>
    <w:rsid w:val="004647ac"/>
    <w:rPr/>
  </w:style>
  <w:style w:type="character" w:styleId="WW8Num3z2" w:customStyle="1">
    <w:name w:val="WW8Num3z2"/>
    <w:qFormat/>
    <w:rsid w:val="004647ac"/>
    <w:rPr/>
  </w:style>
  <w:style w:type="character" w:styleId="WW8Num3z3" w:customStyle="1">
    <w:name w:val="WW8Num3z3"/>
    <w:qFormat/>
    <w:rsid w:val="004647ac"/>
    <w:rPr/>
  </w:style>
  <w:style w:type="character" w:styleId="WW8Num3z4" w:customStyle="1">
    <w:name w:val="WW8Num3z4"/>
    <w:qFormat/>
    <w:rsid w:val="004647ac"/>
    <w:rPr/>
  </w:style>
  <w:style w:type="character" w:styleId="WW8Num3z5" w:customStyle="1">
    <w:name w:val="WW8Num3z5"/>
    <w:qFormat/>
    <w:rsid w:val="004647ac"/>
    <w:rPr/>
  </w:style>
  <w:style w:type="character" w:styleId="WW8Num3z6" w:customStyle="1">
    <w:name w:val="WW8Num3z6"/>
    <w:qFormat/>
    <w:rsid w:val="004647ac"/>
    <w:rPr/>
  </w:style>
  <w:style w:type="character" w:styleId="WW8Num3z7" w:customStyle="1">
    <w:name w:val="WW8Num3z7"/>
    <w:qFormat/>
    <w:rsid w:val="004647ac"/>
    <w:rPr/>
  </w:style>
  <w:style w:type="character" w:styleId="WW8Num3z8" w:customStyle="1">
    <w:name w:val="WW8Num3z8"/>
    <w:qFormat/>
    <w:rsid w:val="004647ac"/>
    <w:rPr/>
  </w:style>
  <w:style w:type="character" w:styleId="WW8Num4z0" w:customStyle="1">
    <w:name w:val="WW8Num4z0"/>
    <w:qFormat/>
    <w:rsid w:val="004647ac"/>
    <w:rPr/>
  </w:style>
  <w:style w:type="character" w:styleId="WW8Num4z1" w:customStyle="1">
    <w:name w:val="WW8Num4z1"/>
    <w:qFormat/>
    <w:rsid w:val="004647ac"/>
    <w:rPr/>
  </w:style>
  <w:style w:type="character" w:styleId="WW8Num4z2" w:customStyle="1">
    <w:name w:val="WW8Num4z2"/>
    <w:qFormat/>
    <w:rsid w:val="004647ac"/>
    <w:rPr/>
  </w:style>
  <w:style w:type="character" w:styleId="WW8Num4z3" w:customStyle="1">
    <w:name w:val="WW8Num4z3"/>
    <w:qFormat/>
    <w:rsid w:val="004647ac"/>
    <w:rPr/>
  </w:style>
  <w:style w:type="character" w:styleId="WW8Num4z4" w:customStyle="1">
    <w:name w:val="WW8Num4z4"/>
    <w:qFormat/>
    <w:rsid w:val="004647ac"/>
    <w:rPr/>
  </w:style>
  <w:style w:type="character" w:styleId="WW8Num4z5" w:customStyle="1">
    <w:name w:val="WW8Num4z5"/>
    <w:qFormat/>
    <w:rsid w:val="004647ac"/>
    <w:rPr/>
  </w:style>
  <w:style w:type="character" w:styleId="WW8Num4z6" w:customStyle="1">
    <w:name w:val="WW8Num4z6"/>
    <w:qFormat/>
    <w:rsid w:val="004647ac"/>
    <w:rPr/>
  </w:style>
  <w:style w:type="character" w:styleId="WW8Num4z7" w:customStyle="1">
    <w:name w:val="WW8Num4z7"/>
    <w:qFormat/>
    <w:rsid w:val="004647ac"/>
    <w:rPr/>
  </w:style>
  <w:style w:type="character" w:styleId="WW8Num4z8" w:customStyle="1">
    <w:name w:val="WW8Num4z8"/>
    <w:qFormat/>
    <w:rsid w:val="004647ac"/>
    <w:rPr/>
  </w:style>
  <w:style w:type="character" w:styleId="WW8Num5z0" w:customStyle="1">
    <w:name w:val="WW8Num5z0"/>
    <w:qFormat/>
    <w:rsid w:val="004647ac"/>
    <w:rPr/>
  </w:style>
  <w:style w:type="character" w:styleId="WW8Num5z1" w:customStyle="1">
    <w:name w:val="WW8Num5z1"/>
    <w:qFormat/>
    <w:rsid w:val="004647ac"/>
    <w:rPr/>
  </w:style>
  <w:style w:type="character" w:styleId="WW8Num5z2" w:customStyle="1">
    <w:name w:val="WW8Num5z2"/>
    <w:qFormat/>
    <w:rsid w:val="004647ac"/>
    <w:rPr/>
  </w:style>
  <w:style w:type="character" w:styleId="WW8Num5z3" w:customStyle="1">
    <w:name w:val="WW8Num5z3"/>
    <w:qFormat/>
    <w:rsid w:val="004647ac"/>
    <w:rPr/>
  </w:style>
  <w:style w:type="character" w:styleId="WW8Num5z4" w:customStyle="1">
    <w:name w:val="WW8Num5z4"/>
    <w:qFormat/>
    <w:rsid w:val="004647ac"/>
    <w:rPr/>
  </w:style>
  <w:style w:type="character" w:styleId="WW8Num5z5" w:customStyle="1">
    <w:name w:val="WW8Num5z5"/>
    <w:qFormat/>
    <w:rsid w:val="004647ac"/>
    <w:rPr/>
  </w:style>
  <w:style w:type="character" w:styleId="WW8Num5z6" w:customStyle="1">
    <w:name w:val="WW8Num5z6"/>
    <w:qFormat/>
    <w:rsid w:val="004647ac"/>
    <w:rPr/>
  </w:style>
  <w:style w:type="character" w:styleId="WW8Num5z7" w:customStyle="1">
    <w:name w:val="WW8Num5z7"/>
    <w:qFormat/>
    <w:rsid w:val="004647ac"/>
    <w:rPr/>
  </w:style>
  <w:style w:type="character" w:styleId="WW8Num5z8" w:customStyle="1">
    <w:name w:val="WW8Num5z8"/>
    <w:qFormat/>
    <w:rsid w:val="004647ac"/>
    <w:rPr/>
  </w:style>
  <w:style w:type="character" w:styleId="WW8Num6z0" w:customStyle="1">
    <w:name w:val="WW8Num6z0"/>
    <w:qFormat/>
    <w:rsid w:val="004647ac"/>
    <w:rPr/>
  </w:style>
  <w:style w:type="character" w:styleId="WW8Num6z1" w:customStyle="1">
    <w:name w:val="WW8Num6z1"/>
    <w:qFormat/>
    <w:rsid w:val="004647ac"/>
    <w:rPr/>
  </w:style>
  <w:style w:type="character" w:styleId="WW8Num6z2" w:customStyle="1">
    <w:name w:val="WW8Num6z2"/>
    <w:qFormat/>
    <w:rsid w:val="004647ac"/>
    <w:rPr/>
  </w:style>
  <w:style w:type="character" w:styleId="WW8Num6z3" w:customStyle="1">
    <w:name w:val="WW8Num6z3"/>
    <w:qFormat/>
    <w:rsid w:val="004647ac"/>
    <w:rPr/>
  </w:style>
  <w:style w:type="character" w:styleId="WW8Num6z4" w:customStyle="1">
    <w:name w:val="WW8Num6z4"/>
    <w:qFormat/>
    <w:rsid w:val="004647ac"/>
    <w:rPr/>
  </w:style>
  <w:style w:type="character" w:styleId="WW8Num6z5" w:customStyle="1">
    <w:name w:val="WW8Num6z5"/>
    <w:qFormat/>
    <w:rsid w:val="004647ac"/>
    <w:rPr/>
  </w:style>
  <w:style w:type="character" w:styleId="WW8Num6z6" w:customStyle="1">
    <w:name w:val="WW8Num6z6"/>
    <w:qFormat/>
    <w:rsid w:val="004647ac"/>
    <w:rPr/>
  </w:style>
  <w:style w:type="character" w:styleId="WW8Num6z7" w:customStyle="1">
    <w:name w:val="WW8Num6z7"/>
    <w:qFormat/>
    <w:rsid w:val="004647ac"/>
    <w:rPr/>
  </w:style>
  <w:style w:type="character" w:styleId="WW8Num6z8" w:customStyle="1">
    <w:name w:val="WW8Num6z8"/>
    <w:qFormat/>
    <w:rsid w:val="004647ac"/>
    <w:rPr/>
  </w:style>
  <w:style w:type="character" w:styleId="Style14" w:customStyle="1">
    <w:name w:val="Заголовок Знак"/>
    <w:qFormat/>
    <w:rsid w:val="004647ac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5" w:customStyle="1">
    <w:name w:val="Верхний колонтитул Знак"/>
    <w:qFormat/>
    <w:rsid w:val="004647ac"/>
    <w:rPr>
      <w:rFonts w:ascii="Times New Roman" w:hAnsi="Times New Roman" w:eastAsia="Times New Roman" w:cs="Times New Roman"/>
      <w:sz w:val="20"/>
      <w:szCs w:val="20"/>
    </w:rPr>
  </w:style>
  <w:style w:type="character" w:styleId="Style16" w:customStyle="1">
    <w:name w:val="Нижний колонтитул Знак"/>
    <w:qFormat/>
    <w:rsid w:val="004647ac"/>
    <w:rPr>
      <w:rFonts w:ascii="Times New Roman" w:hAnsi="Times New Roman" w:eastAsia="Times New Roman" w:cs="Times New Roman"/>
      <w:sz w:val="20"/>
      <w:szCs w:val="20"/>
    </w:rPr>
  </w:style>
  <w:style w:type="character" w:styleId="Style17" w:customStyle="1">
    <w:name w:val="Текст выноски Знак"/>
    <w:qFormat/>
    <w:rsid w:val="004647ac"/>
    <w:rPr>
      <w:rFonts w:ascii="Tahoma" w:hAnsi="Tahoma" w:eastAsia="Times New Roman" w:cs="Tahoma"/>
      <w:sz w:val="16"/>
      <w:szCs w:val="16"/>
    </w:rPr>
  </w:style>
  <w:style w:type="character" w:styleId="Style18" w:customStyle="1">
    <w:name w:val="Интернет-ссылка"/>
    <w:rsid w:val="004647ac"/>
    <w:rPr>
      <w:color w:val="000080"/>
      <w:u w:val="single"/>
    </w:rPr>
  </w:style>
  <w:style w:type="character" w:styleId="Style19" w:customStyle="1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styleId="Style20" w:customStyle="1">
    <w:name w:val="Маркеры списка"/>
    <w:qFormat/>
    <w:rsid w:val="004647ac"/>
    <w:rPr>
      <w:rFonts w:ascii="OpenSymbol;Arial Unicode MS" w:hAnsi="OpenSymbol;Arial Unicode MS" w:eastAsia="OpenSymbol;Arial Unicode MS" w:cs="OpenSymbol;Arial Unicode MS"/>
    </w:rPr>
  </w:style>
  <w:style w:type="character" w:styleId="1" w:customStyle="1">
    <w:name w:val="Верхний колонтитул Знак1"/>
    <w:basedOn w:val="DefaultParagraphFont"/>
    <w:link w:val="af7"/>
    <w:uiPriority w:val="99"/>
    <w:semiHidden/>
    <w:qFormat/>
    <w:rsid w:val="00c21dd1"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11" w:customStyle="1">
    <w:name w:val="Нижний колонтитул Знак1"/>
    <w:basedOn w:val="DefaultParagraphFont"/>
    <w:link w:val="af8"/>
    <w:uiPriority w:val="99"/>
    <w:semiHidden/>
    <w:qFormat/>
    <w:rsid w:val="00c21dd1"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rsid w:val="004647ac"/>
    <w:pPr>
      <w:spacing w:lineRule="auto" w:line="276" w:before="0" w:after="140"/>
    </w:pPr>
    <w:rPr/>
  </w:style>
  <w:style w:type="paragraph" w:styleId="Style23">
    <w:name w:val="List"/>
    <w:basedOn w:val="Style22"/>
    <w:rsid w:val="004647ac"/>
    <w:pPr/>
    <w:rPr>
      <w:rFonts w:ascii="PT Sans" w:hAnsi="PT Sans" w:cs="Noto Sans Devanagari;Times New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Заголовок 21"/>
    <w:basedOn w:val="12"/>
    <w:next w:val="Style22"/>
    <w:qFormat/>
    <w:rsid w:val="004647ac"/>
    <w:pPr>
      <w:spacing w:before="200" w:after="0"/>
      <w:outlineLvl w:val="1"/>
    </w:pPr>
    <w:rPr>
      <w:rFonts w:ascii="Liberation Serif;Times New Roma" w:hAnsi="Liberation Serif;Times New Roma" w:eastAsia="Noto Serif CJK SC" w:cs="Lohit Devanagari"/>
      <w:b/>
      <w:bCs/>
      <w:sz w:val="36"/>
      <w:szCs w:val="36"/>
    </w:rPr>
  </w:style>
  <w:style w:type="paragraph" w:styleId="12" w:customStyle="1">
    <w:name w:val="Заголовок1"/>
    <w:basedOn w:val="Normal"/>
    <w:next w:val="Style22"/>
    <w:qFormat/>
    <w:rsid w:val="004647ac"/>
    <w:pPr>
      <w:keepNext w:val="true"/>
      <w:spacing w:before="240" w:after="120"/>
    </w:pPr>
    <w:rPr>
      <w:rFonts w:ascii="PT Sans Caption;Arial" w:hAnsi="PT Sans Caption;Arial" w:eastAsia="Tahoma" w:cs="Noto Sans Devanagari;Times New"/>
      <w:sz w:val="28"/>
      <w:szCs w:val="28"/>
    </w:rPr>
  </w:style>
  <w:style w:type="paragraph" w:styleId="13" w:customStyle="1">
    <w:name w:val="Название объекта1"/>
    <w:basedOn w:val="Normal"/>
    <w:next w:val="Style22"/>
    <w:qFormat/>
    <w:rsid w:val="004647ac"/>
    <w:pPr>
      <w:jc w:val="center"/>
    </w:pPr>
    <w:rPr>
      <w:b/>
      <w:bCs/>
      <w:sz w:val="32"/>
      <w:szCs w:val="24"/>
    </w:rPr>
  </w:style>
  <w:style w:type="paragraph" w:styleId="Indexheading">
    <w:name w:val="index heading"/>
    <w:basedOn w:val="Normal"/>
    <w:qFormat/>
    <w:rsid w:val="004647ac"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4647ac"/>
    <w:pPr>
      <w:suppressLineNumbers/>
    </w:pPr>
    <w:rPr>
      <w:rFonts w:ascii="PT Sans" w:hAnsi="PT Sans" w:cs="Noto Sans Devanagari;Times New"/>
    </w:rPr>
  </w:style>
  <w:style w:type="paragraph" w:styleId="Style81" w:customStyle="1">
    <w:name w:val="Style8"/>
    <w:basedOn w:val="Normal"/>
    <w:qFormat/>
    <w:rsid w:val="004647ac"/>
    <w:pPr>
      <w:widowControl w:val="false"/>
      <w:spacing w:lineRule="exact" w:line="269"/>
      <w:jc w:val="both"/>
    </w:pPr>
    <w:rPr>
      <w:sz w:val="24"/>
      <w:szCs w:val="24"/>
    </w:rPr>
  </w:style>
  <w:style w:type="paragraph" w:styleId="Style26" w:customStyle="1">
    <w:name w:val="Верхний и нижний колонтитулы"/>
    <w:basedOn w:val="Normal"/>
    <w:qFormat/>
    <w:rsid w:val="004647ac"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15" w:customStyle="1">
    <w:name w:val="Верхний колонтитул1"/>
    <w:basedOn w:val="Normal"/>
    <w:qFormat/>
    <w:rsid w:val="004647a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qFormat/>
    <w:rsid w:val="004647a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4647a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47ac"/>
    <w:pPr>
      <w:spacing w:before="0" w:after="0"/>
      <w:ind w:left="720" w:hanging="0"/>
      <w:contextualSpacing/>
    </w:pPr>
    <w:rPr/>
  </w:style>
  <w:style w:type="paragraph" w:styleId="Style27" w:customStyle="1">
    <w:name w:val="Содержимое таблицы"/>
    <w:basedOn w:val="Normal"/>
    <w:qFormat/>
    <w:rsid w:val="004647ac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4647ac"/>
    <w:pPr>
      <w:jc w:val="center"/>
    </w:pPr>
    <w:rPr>
      <w:b/>
      <w:bCs/>
    </w:rPr>
  </w:style>
  <w:style w:type="paragraph" w:styleId="LOnormal" w:customStyle="1">
    <w:name w:val="LO-normal"/>
    <w:qFormat/>
    <w:rsid w:val="004647a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29">
    <w:name w:val="Title"/>
    <w:basedOn w:val="LOnormal"/>
    <w:next w:val="LOnormal"/>
    <w:qFormat/>
    <w:rsid w:val="004647ac"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2" w:customStyle="1">
    <w:name w:val="Указатель2"/>
    <w:basedOn w:val="12"/>
    <w:qFormat/>
    <w:rsid w:val="004647ac"/>
    <w:pPr>
      <w:suppressLineNumbers/>
    </w:pPr>
    <w:rPr>
      <w:b/>
      <w:bCs/>
      <w:sz w:val="32"/>
      <w:szCs w:val="32"/>
    </w:rPr>
  </w:style>
  <w:style w:type="paragraph" w:styleId="17" w:customStyle="1">
    <w:name w:val="Заголовок таблицы ссылок1"/>
    <w:basedOn w:val="2"/>
    <w:qFormat/>
    <w:rsid w:val="004647ac"/>
    <w:pPr/>
    <w:rPr/>
  </w:style>
  <w:style w:type="paragraph" w:styleId="NoSpacing">
    <w:name w:val="No Spacing"/>
    <w:qFormat/>
    <w:rsid w:val="004647ac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4647ac"/>
    <w:pPr>
      <w:spacing w:beforeAutospacing="1" w:afterAutospacing="1"/>
    </w:pPr>
    <w:rPr/>
  </w:style>
  <w:style w:type="paragraph" w:styleId="Style30">
    <w:name w:val="Footer"/>
    <w:basedOn w:val="Normal"/>
    <w:link w:val="16"/>
    <w:uiPriority w:val="99"/>
    <w:semiHidden/>
    <w:unhideWhenUsed/>
    <w:rsid w:val="00c21d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 w:customStyle="1">
    <w:name w:val="Нижний колонтитул справа"/>
    <w:basedOn w:val="16"/>
    <w:qFormat/>
    <w:rsid w:val="004647ac"/>
    <w:pPr>
      <w:suppressLineNumbers/>
      <w:jc w:val="right"/>
    </w:pPr>
    <w:rPr/>
  </w:style>
  <w:style w:type="paragraph" w:styleId="WW" w:customStyle="1">
    <w:name w:val="WW-Базовый"/>
    <w:qFormat/>
    <w:rsid w:val="004647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00000A"/>
      <w:kern w:val="0"/>
      <w:sz w:val="22"/>
      <w:szCs w:val="22"/>
      <w:lang w:val="ru-RU" w:eastAsia="zh-CN" w:bidi="ar-SA"/>
    </w:rPr>
  </w:style>
  <w:style w:type="paragraph" w:styleId="Style32" w:customStyle="1">
    <w:name w:val="Обычный (Интернет)"/>
    <w:basedOn w:val="Normal"/>
    <w:qFormat/>
    <w:rsid w:val="004647ac"/>
    <w:pPr>
      <w:spacing w:before="280" w:after="280"/>
    </w:pPr>
    <w:rPr/>
  </w:style>
  <w:style w:type="paragraph" w:styleId="Style33">
    <w:name w:val="Header"/>
    <w:basedOn w:val="Normal"/>
    <w:link w:val="15"/>
    <w:uiPriority w:val="99"/>
    <w:semiHidden/>
    <w:unhideWhenUsed/>
    <w:rsid w:val="00c21dd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647a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LibreOffice/7.1.2.2$Windows_X86_64 LibreOffice_project/8a45595d069ef5570103caea1b71cc9d82b2aae4</Application>
  <AppVersion>15.0000</AppVersion>
  <DocSecurity>4</DocSecurity>
  <Pages>2</Pages>
  <Words>445</Words>
  <Characters>3978</Characters>
  <CharactersWithSpaces>4498</CharactersWithSpaces>
  <Paragraphs>32</Paragraphs>
  <Company>МБОУ Методический центр образования центр_x005f_x0000__x005f_x0000_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2021-08-24T11:52:00Z</dcterms:created>
  <dc:creator>USER1</dc:creator>
  <dc:description/>
  <dc:language>ru-RU</dc:language>
  <cp:lastModifiedBy/>
  <cp:lastPrinted>2020-09-03T14:28:00Z</cp:lastPrinted>
  <dcterms:modified xsi:type="dcterms:W3CDTF">2021-09-01T17:58:02Z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