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58" w:rsidRDefault="00FC2058">
      <w:r w:rsidRPr="00FC2058">
        <w:rPr>
          <w:noProof/>
        </w:rPr>
        <w:drawing>
          <wp:inline distT="0" distB="0" distL="0" distR="0">
            <wp:extent cx="5105400" cy="8981463"/>
            <wp:effectExtent l="0" t="0" r="0" b="0"/>
            <wp:docPr id="1" name="Рисунок 1" descr="http://www.ngi-53.ru/tinybrowser/images/photo/2018/12/02/_full/_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gi-53.ru/tinybrowser/images/photo/2018/12/02/_full/_image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51" cy="902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58" w:rsidRPr="00FC2058" w:rsidRDefault="00FC2058" w:rsidP="00FC2058"/>
    <w:p w:rsidR="00FC2058" w:rsidRDefault="00FC2058" w:rsidP="00FC2058">
      <w:pPr>
        <w:tabs>
          <w:tab w:val="left" w:pos="2220"/>
        </w:tabs>
      </w:pPr>
      <w:r>
        <w:tab/>
      </w:r>
    </w:p>
    <w:p w:rsidR="00FC2058" w:rsidRDefault="00FC2058" w:rsidP="00FC2058">
      <w:pPr>
        <w:tabs>
          <w:tab w:val="left" w:pos="2220"/>
        </w:tabs>
      </w:pPr>
      <w:r>
        <w:rPr>
          <w:noProof/>
        </w:rPr>
        <w:drawing>
          <wp:inline distT="0" distB="0" distL="0" distR="0" wp14:anchorId="625C7CE9" wp14:editId="6B9B0FEC">
            <wp:extent cx="5373521" cy="7239000"/>
            <wp:effectExtent l="0" t="0" r="0" b="0"/>
            <wp:docPr id="2" name="Рисунок 2" descr="http://www.admbabush.ru/images/Pro-poda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dmbabush.ru/images/Pro-podar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167" cy="72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58" w:rsidRDefault="00FC2058" w:rsidP="00FC2058">
      <w:pPr>
        <w:tabs>
          <w:tab w:val="left" w:pos="2220"/>
        </w:tabs>
      </w:pPr>
    </w:p>
    <w:p w:rsidR="00FC2058" w:rsidRDefault="00FC2058" w:rsidP="00FC2058">
      <w:pPr>
        <w:tabs>
          <w:tab w:val="left" w:pos="2220"/>
        </w:tabs>
      </w:pPr>
    </w:p>
    <w:p w:rsidR="00FC2058" w:rsidRDefault="00FC2058" w:rsidP="00FC2058">
      <w:pPr>
        <w:tabs>
          <w:tab w:val="left" w:pos="2220"/>
        </w:tabs>
      </w:pPr>
    </w:p>
    <w:p w:rsidR="00FC2058" w:rsidRDefault="00FC2058" w:rsidP="00FC2058">
      <w:pPr>
        <w:tabs>
          <w:tab w:val="left" w:pos="2220"/>
        </w:tabs>
      </w:pPr>
    </w:p>
    <w:p w:rsidR="00FC2058" w:rsidRDefault="00FC2058" w:rsidP="00FC2058">
      <w:pPr>
        <w:tabs>
          <w:tab w:val="left" w:pos="2220"/>
        </w:tabs>
      </w:pPr>
    </w:p>
    <w:p w:rsidR="00FC2058" w:rsidRPr="007546F7" w:rsidRDefault="00FC2058" w:rsidP="00FC2058">
      <w:pPr>
        <w:pStyle w:val="a3"/>
        <w:jc w:val="center"/>
        <w:rPr>
          <w:sz w:val="36"/>
        </w:rPr>
      </w:pPr>
      <w:r w:rsidRPr="007546F7">
        <w:rPr>
          <w:rStyle w:val="a4"/>
          <w:color w:val="000000"/>
          <w:sz w:val="36"/>
        </w:rPr>
        <w:t>Уважаемые коллеги!</w:t>
      </w:r>
    </w:p>
    <w:p w:rsidR="00FC2058" w:rsidRDefault="00FC2058" w:rsidP="00FC2058">
      <w:pPr>
        <w:pStyle w:val="a3"/>
      </w:pPr>
      <w:r>
        <w:rPr>
          <w:color w:val="000000"/>
        </w:rPr>
        <w:t>   В связи с предстоящими новогодними и рождественскими праздниками обращаем ваше внимание на необходимость соблюдения запрета дарить и получать подарки.</w:t>
      </w:r>
    </w:p>
    <w:p w:rsidR="00FC2058" w:rsidRDefault="00FC2058" w:rsidP="00FC2058">
      <w:pPr>
        <w:pStyle w:val="a3"/>
      </w:pPr>
      <w:r>
        <w:rPr>
          <w:color w:val="000000"/>
        </w:rPr>
        <w:t>   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FC2058" w:rsidRDefault="00FC2058" w:rsidP="00FC2058">
      <w:pPr>
        <w:pStyle w:val="a3"/>
      </w:pPr>
      <w:r>
        <w:rPr>
          <w:color w:val="000000"/>
        </w:rPr>
        <w:t>   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FC2058" w:rsidRDefault="00FC2058" w:rsidP="00FC2058">
      <w:pPr>
        <w:pStyle w:val="a3"/>
      </w:pPr>
      <w:r>
        <w:rPr>
          <w:color w:val="000000"/>
        </w:rPr>
        <w:t>   Получение должностным лицом подарка в иных случаях является нарушением запрета, создает условия для возникновения конфликта интересов, ставит под сомнение объективность,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— уголовную ответственность.</w:t>
      </w:r>
    </w:p>
    <w:p w:rsidR="00FC2058" w:rsidRDefault="00FC2058" w:rsidP="00FC2058">
      <w:pPr>
        <w:pStyle w:val="a3"/>
      </w:pPr>
      <w:r>
        <w:rPr>
          <w:color w:val="000000"/>
        </w:rPr>
        <w:t>   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которых;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FC2058" w:rsidRDefault="00FC2058" w:rsidP="00FC2058">
      <w:pPr>
        <w:pStyle w:val="a3"/>
      </w:pPr>
      <w:r>
        <w:rPr>
          <w:noProof/>
          <w:color w:val="0000FF"/>
        </w:rPr>
        <w:drawing>
          <wp:inline distT="0" distB="0" distL="0" distR="0" wp14:anchorId="2AD7575C" wp14:editId="113590E4">
            <wp:extent cx="6858000" cy="2076450"/>
            <wp:effectExtent l="0" t="0" r="0" b="0"/>
            <wp:docPr id="3" name="Рисунок 3" descr="http://ozyorsk.ru/wp-content/uploads/564-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zyorsk.ru/wp-content/uploads/564-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58" w:rsidRDefault="00FC2058" w:rsidP="00FC2058">
      <w:pPr>
        <w:tabs>
          <w:tab w:val="left" w:pos="2220"/>
        </w:tabs>
      </w:pPr>
    </w:p>
    <w:p w:rsidR="00FC2058" w:rsidRDefault="00FC2058" w:rsidP="00FC2058">
      <w:pPr>
        <w:tabs>
          <w:tab w:val="left" w:pos="2220"/>
        </w:tabs>
      </w:pPr>
    </w:p>
    <w:p w:rsidR="00FC2058" w:rsidRDefault="00FC2058" w:rsidP="00FC2058">
      <w:pPr>
        <w:tabs>
          <w:tab w:val="left" w:pos="2220"/>
        </w:tabs>
      </w:pPr>
    </w:p>
    <w:p w:rsidR="00FC2058" w:rsidRDefault="00FC2058" w:rsidP="00FC2058">
      <w:pPr>
        <w:tabs>
          <w:tab w:val="left" w:pos="2220"/>
        </w:tabs>
      </w:pPr>
    </w:p>
    <w:p w:rsidR="00FC2058" w:rsidRDefault="00FC2058" w:rsidP="00FC2058">
      <w:pPr>
        <w:tabs>
          <w:tab w:val="left" w:pos="2220"/>
        </w:tabs>
      </w:pPr>
    </w:p>
    <w:p w:rsidR="00FC2058" w:rsidRDefault="00FC2058" w:rsidP="00FC2058">
      <w:pPr>
        <w:tabs>
          <w:tab w:val="left" w:pos="2220"/>
        </w:tabs>
      </w:pPr>
    </w:p>
    <w:p w:rsidR="00FC2058" w:rsidRPr="00FC2058" w:rsidRDefault="00FC2058" w:rsidP="00FC20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2058">
        <w:rPr>
          <w:rFonts w:ascii="Times New Roman" w:eastAsia="Times New Roman" w:hAnsi="Times New Roman" w:cs="Times New Roman"/>
          <w:sz w:val="24"/>
          <w:szCs w:val="24"/>
        </w:rPr>
        <w:t>См. также:</w:t>
      </w:r>
    </w:p>
    <w:p w:rsidR="00FC2058" w:rsidRPr="00FC2058" w:rsidRDefault="00675E2E" w:rsidP="00FC20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FC2058" w:rsidRPr="00FC2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ч.1 ГК РФ</w:t>
        </w:r>
      </w:hyperlink>
      <w:r w:rsidR="00FC2058" w:rsidRPr="00FC2058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9" w:history="1">
        <w:r w:rsidR="00FC2058" w:rsidRPr="00FC2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ч.3 ГК РФ</w:t>
        </w:r>
      </w:hyperlink>
      <w:r w:rsidR="00FC2058" w:rsidRPr="00FC2058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" w:history="1">
        <w:r w:rsidR="00FC2058" w:rsidRPr="00FC2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ч.4 ГК РФ</w:t>
        </w:r>
      </w:hyperlink>
    </w:p>
    <w:p w:rsidR="00FC2058" w:rsidRPr="00FC2058" w:rsidRDefault="00675E2E" w:rsidP="00FC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FC2058" w:rsidRPr="00FC20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"Гражданский кодекс Российской Федерации (часть вторая)" от 26.01.1996 N 14-ФЗ (ред. от 18.03.2019, с изм. от 03.07.2019)</w:t>
        </w:r>
      </w:hyperlink>
    </w:p>
    <w:p w:rsidR="00FC2058" w:rsidRPr="00FC2058" w:rsidRDefault="00FC2058" w:rsidP="00FC2058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dst100533"/>
      <w:bookmarkEnd w:id="0"/>
      <w:r w:rsidRPr="00FC20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ГК РФ Статья 575. Запрещение дарения</w:t>
      </w:r>
    </w:p>
    <w:p w:rsidR="00FC2058" w:rsidRPr="00FC2058" w:rsidRDefault="00FC2058" w:rsidP="00FC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8">
        <w:rPr>
          <w:rFonts w:ascii="Times New Roman" w:eastAsia="Times New Roman" w:hAnsi="Times New Roman" w:cs="Times New Roman"/>
          <w:sz w:val="24"/>
          <w:szCs w:val="24"/>
        </w:rPr>
        <w:t xml:space="preserve">Позиции высших судов по ст. 575 ГК </w:t>
      </w:r>
      <w:proofErr w:type="gramStart"/>
      <w:r w:rsidRPr="00FC2058">
        <w:rPr>
          <w:rFonts w:ascii="Times New Roman" w:eastAsia="Times New Roman" w:hAnsi="Times New Roman" w:cs="Times New Roman"/>
          <w:sz w:val="24"/>
          <w:szCs w:val="24"/>
        </w:rPr>
        <w:t>РФ &gt;</w:t>
      </w:r>
      <w:proofErr w:type="gramEnd"/>
      <w:r w:rsidRPr="00FC2058">
        <w:rPr>
          <w:rFonts w:ascii="Times New Roman" w:eastAsia="Times New Roman" w:hAnsi="Times New Roman" w:cs="Times New Roman"/>
          <w:sz w:val="24"/>
          <w:szCs w:val="24"/>
        </w:rPr>
        <w:t>&gt;&gt;</w:t>
      </w:r>
    </w:p>
    <w:p w:rsidR="00FC2058" w:rsidRPr="00FC2058" w:rsidRDefault="00FC2058" w:rsidP="00FC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8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1" w:name="dst102902"/>
    <w:bookmarkEnd w:id="1"/>
    <w:p w:rsidR="00FC2058" w:rsidRPr="00FC2058" w:rsidRDefault="00FC2058" w:rsidP="00FC20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C205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C205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"http://www.consultant.ru/document/cons_doc_LAW_132709/46b4b351a6eb6bf3c553d41eb663011c2cb38810/" \l "dst100063" </w:instrText>
      </w:r>
      <w:r w:rsidRPr="00FC20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C20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  <w:r w:rsidRPr="00FC20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C2058">
        <w:rPr>
          <w:rFonts w:ascii="Times New Roman" w:eastAsia="Times New Roman" w:hAnsi="Times New Roman" w:cs="Times New Roman"/>
          <w:sz w:val="24"/>
          <w:szCs w:val="24"/>
        </w:rPr>
        <w:t>. Не допускается дарение, за исключением обычных подарков, стоимость которых не превышает трех тысяч рублей:</w:t>
      </w:r>
    </w:p>
    <w:p w:rsidR="00FC2058" w:rsidRPr="00FC2058" w:rsidRDefault="00FC2058" w:rsidP="00FC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8">
        <w:rPr>
          <w:rFonts w:ascii="Times New Roman" w:eastAsia="Times New Roman" w:hAnsi="Times New Roman" w:cs="Times New Roman"/>
          <w:sz w:val="24"/>
          <w:szCs w:val="24"/>
        </w:rPr>
        <w:t xml:space="preserve">(в ред. Федерального </w:t>
      </w:r>
      <w:hyperlink r:id="rId12" w:anchor="dst100063" w:history="1">
        <w:r w:rsidRPr="00FC2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FC2058">
        <w:rPr>
          <w:rFonts w:ascii="Times New Roman" w:eastAsia="Times New Roman" w:hAnsi="Times New Roman" w:cs="Times New Roman"/>
          <w:sz w:val="24"/>
          <w:szCs w:val="24"/>
        </w:rPr>
        <w:t xml:space="preserve"> от 25.12.2008 N 280-ФЗ)</w:t>
      </w:r>
    </w:p>
    <w:p w:rsidR="00FC2058" w:rsidRPr="00FC2058" w:rsidRDefault="00FC2058" w:rsidP="00FC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8">
        <w:rPr>
          <w:rFonts w:ascii="Times New Roman" w:eastAsia="Times New Roman" w:hAnsi="Times New Roman" w:cs="Times New Roman"/>
          <w:sz w:val="24"/>
          <w:szCs w:val="24"/>
        </w:rPr>
        <w:t>(см. текст в предыдущей редакции)</w:t>
      </w:r>
    </w:p>
    <w:p w:rsidR="00FC2058" w:rsidRPr="00FC2058" w:rsidRDefault="00FC2058" w:rsidP="00FC20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535"/>
      <w:bookmarkEnd w:id="2"/>
      <w:r w:rsidRPr="00FC2058">
        <w:rPr>
          <w:rFonts w:ascii="Times New Roman" w:eastAsia="Times New Roman" w:hAnsi="Times New Roman" w:cs="Times New Roman"/>
          <w:sz w:val="24"/>
          <w:szCs w:val="24"/>
        </w:rPr>
        <w:t xml:space="preserve">1) от имени малолетних и граждан, признанных </w:t>
      </w:r>
      <w:hyperlink r:id="rId13" w:anchor="dst100170" w:history="1">
        <w:r w:rsidRPr="00FC2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недееспособными</w:t>
        </w:r>
      </w:hyperlink>
      <w:r w:rsidRPr="00FC2058">
        <w:rPr>
          <w:rFonts w:ascii="Times New Roman" w:eastAsia="Times New Roman" w:hAnsi="Times New Roman" w:cs="Times New Roman"/>
          <w:sz w:val="24"/>
          <w:szCs w:val="24"/>
        </w:rPr>
        <w:t xml:space="preserve">, их </w:t>
      </w:r>
      <w:hyperlink r:id="rId14" w:anchor="dst100004" w:history="1">
        <w:r w:rsidRPr="00FC2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законными представителями</w:t>
        </w:r>
      </w:hyperlink>
      <w:r w:rsidRPr="00FC20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2058" w:rsidRPr="00FC2058" w:rsidRDefault="00FC2058" w:rsidP="00FC20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57"/>
      <w:bookmarkEnd w:id="3"/>
      <w:r w:rsidRPr="00FC205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7546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работникам образовательных организаций</w:t>
      </w:r>
      <w:r w:rsidRPr="00FC2058">
        <w:rPr>
          <w:rFonts w:ascii="Times New Roman" w:eastAsia="Times New Roman" w:hAnsi="Times New Roman" w:cs="Times New Roman"/>
          <w:sz w:val="24"/>
          <w:szCs w:val="24"/>
        </w:rPr>
        <w:t>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FC2058" w:rsidRPr="00FC2058" w:rsidRDefault="00FC2058" w:rsidP="00FC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8">
        <w:rPr>
          <w:rFonts w:ascii="Times New Roman" w:eastAsia="Times New Roman" w:hAnsi="Times New Roman" w:cs="Times New Roman"/>
          <w:sz w:val="24"/>
          <w:szCs w:val="24"/>
        </w:rPr>
        <w:t xml:space="preserve">(в ред. Федерального </w:t>
      </w:r>
      <w:hyperlink r:id="rId15" w:anchor="dst100145" w:history="1">
        <w:r w:rsidRPr="00FC2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FC2058">
        <w:rPr>
          <w:rFonts w:ascii="Times New Roman" w:eastAsia="Times New Roman" w:hAnsi="Times New Roman" w:cs="Times New Roman"/>
          <w:sz w:val="24"/>
          <w:szCs w:val="24"/>
        </w:rPr>
        <w:t xml:space="preserve"> от 24.04.2008 N 49-ФЗ)</w:t>
      </w:r>
    </w:p>
    <w:p w:rsidR="00FC2058" w:rsidRPr="00FC2058" w:rsidRDefault="00FC2058" w:rsidP="00FC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8">
        <w:rPr>
          <w:rFonts w:ascii="Times New Roman" w:eastAsia="Times New Roman" w:hAnsi="Times New Roman" w:cs="Times New Roman"/>
          <w:sz w:val="24"/>
          <w:szCs w:val="24"/>
        </w:rPr>
        <w:t>(см. текст в предыдущей редакции)</w:t>
      </w:r>
    </w:p>
    <w:p w:rsidR="00FC2058" w:rsidRPr="00FC2058" w:rsidRDefault="00FC2058" w:rsidP="00FC20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2903"/>
      <w:bookmarkEnd w:id="4"/>
      <w:r w:rsidRPr="00FC2058">
        <w:rPr>
          <w:rFonts w:ascii="Times New Roman" w:eastAsia="Times New Roman" w:hAnsi="Times New Roman" w:cs="Times New Roman"/>
          <w:sz w:val="24"/>
          <w:szCs w:val="24"/>
        </w:rP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FC2058" w:rsidRPr="00FC2058" w:rsidRDefault="00FC2058" w:rsidP="00FC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C2058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FC2058">
        <w:rPr>
          <w:rFonts w:ascii="Times New Roman" w:eastAsia="Times New Roman" w:hAnsi="Times New Roman" w:cs="Times New Roman"/>
          <w:sz w:val="24"/>
          <w:szCs w:val="24"/>
        </w:rPr>
        <w:t xml:space="preserve">. 3 в ред. Федерального </w:t>
      </w:r>
      <w:hyperlink r:id="rId16" w:anchor="dst100064" w:history="1">
        <w:r w:rsidRPr="00FC2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FC2058">
        <w:rPr>
          <w:rFonts w:ascii="Times New Roman" w:eastAsia="Times New Roman" w:hAnsi="Times New Roman" w:cs="Times New Roman"/>
          <w:sz w:val="24"/>
          <w:szCs w:val="24"/>
        </w:rPr>
        <w:t xml:space="preserve"> от 25.12.2008 N 280-ФЗ)</w:t>
      </w:r>
    </w:p>
    <w:p w:rsidR="00FC2058" w:rsidRPr="00FC2058" w:rsidRDefault="00FC2058" w:rsidP="00FC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8">
        <w:rPr>
          <w:rFonts w:ascii="Times New Roman" w:eastAsia="Times New Roman" w:hAnsi="Times New Roman" w:cs="Times New Roman"/>
          <w:sz w:val="24"/>
          <w:szCs w:val="24"/>
        </w:rPr>
        <w:t>(см. текст в предыдущей редакции)</w:t>
      </w:r>
    </w:p>
    <w:p w:rsidR="00FC2058" w:rsidRPr="00FC2058" w:rsidRDefault="00FC2058" w:rsidP="00FC20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538"/>
      <w:bookmarkEnd w:id="5"/>
      <w:r w:rsidRPr="00FC2058">
        <w:rPr>
          <w:rFonts w:ascii="Times New Roman" w:eastAsia="Times New Roman" w:hAnsi="Times New Roman" w:cs="Times New Roman"/>
          <w:sz w:val="24"/>
          <w:szCs w:val="24"/>
        </w:rPr>
        <w:t>4) в отношениях между коммерческими организациями.</w:t>
      </w:r>
    </w:p>
    <w:p w:rsidR="00FC2058" w:rsidRPr="00FC2058" w:rsidRDefault="00FC2058" w:rsidP="00FC20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2904"/>
      <w:bookmarkEnd w:id="6"/>
      <w:r w:rsidRPr="00FC2058">
        <w:rPr>
          <w:rFonts w:ascii="Times New Roman" w:eastAsia="Times New Roman" w:hAnsi="Times New Roman" w:cs="Times New Roman"/>
          <w:sz w:val="24"/>
          <w:szCs w:val="24"/>
        </w:rPr>
        <w:t xml:space="preserve"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</w:t>
      </w:r>
      <w:hyperlink r:id="rId17" w:anchor="dst102902" w:history="1">
        <w:r w:rsidRPr="00FC2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</w:t>
        </w:r>
      </w:hyperlink>
      <w:r w:rsidRPr="00FC2058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</w:t>
      </w:r>
      <w:hyperlink r:id="rId18" w:anchor="dst100058" w:history="1">
        <w:r w:rsidRPr="00FC2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передаются</w:t>
        </w:r>
      </w:hyperlink>
      <w:r w:rsidRPr="00FC2058">
        <w:rPr>
          <w:rFonts w:ascii="Times New Roman" w:eastAsia="Times New Roman" w:hAnsi="Times New Roman" w:cs="Times New Roman"/>
          <w:sz w:val="24"/>
          <w:szCs w:val="24"/>
        </w:rPr>
        <w:t xml:space="preserve"> служащим по акту в орган, в котором указанное лицо замещает должность.</w:t>
      </w:r>
    </w:p>
    <w:p w:rsidR="00FC2058" w:rsidRPr="00FC2058" w:rsidRDefault="00FC2058" w:rsidP="00FC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8">
        <w:rPr>
          <w:rFonts w:ascii="Times New Roman" w:eastAsia="Times New Roman" w:hAnsi="Times New Roman" w:cs="Times New Roman"/>
          <w:sz w:val="24"/>
          <w:szCs w:val="24"/>
        </w:rPr>
        <w:t xml:space="preserve">(п. 2 введен Федеральным </w:t>
      </w:r>
      <w:hyperlink r:id="rId19" w:anchor="dst100066" w:history="1">
        <w:r w:rsidRPr="00FC2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C2058">
        <w:rPr>
          <w:rFonts w:ascii="Times New Roman" w:eastAsia="Times New Roman" w:hAnsi="Times New Roman" w:cs="Times New Roman"/>
          <w:sz w:val="24"/>
          <w:szCs w:val="24"/>
        </w:rPr>
        <w:t xml:space="preserve"> от 25.12.2008 N 280-ФЗ)</w:t>
      </w:r>
    </w:p>
    <w:p w:rsidR="00FC2058" w:rsidRDefault="00FC2058" w:rsidP="00FC2058">
      <w:pPr>
        <w:tabs>
          <w:tab w:val="left" w:pos="2220"/>
        </w:tabs>
      </w:pPr>
    </w:p>
    <w:p w:rsidR="00FC2058" w:rsidRDefault="00FC2058" w:rsidP="00FC2058">
      <w:pPr>
        <w:tabs>
          <w:tab w:val="left" w:pos="2220"/>
        </w:tabs>
      </w:pPr>
    </w:p>
    <w:p w:rsidR="00FC2058" w:rsidRPr="00FC2058" w:rsidRDefault="00FC2058" w:rsidP="00FC2058">
      <w:pPr>
        <w:tabs>
          <w:tab w:val="left" w:pos="2220"/>
        </w:tabs>
      </w:pPr>
      <w:bookmarkStart w:id="7" w:name="_GoBack"/>
      <w:bookmarkEnd w:id="7"/>
    </w:p>
    <w:sectPr w:rsidR="00FC2058" w:rsidRPr="00FC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0"/>
    <w:rsid w:val="00675E2E"/>
    <w:rsid w:val="007546F7"/>
    <w:rsid w:val="00845C70"/>
    <w:rsid w:val="00A869CF"/>
    <w:rsid w:val="00B64050"/>
    <w:rsid w:val="00EA2D9D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18185-B45D-417F-BA7D-4A7EB945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2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39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4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" TargetMode="External"/><Relationship Id="rId13" Type="http://schemas.openxmlformats.org/officeDocument/2006/relationships/hyperlink" Target="http://www.consultant.ru/document/cons_doc_LAW_320453/97405e31b8cb1f1e528d52e98e8e60a7a2da9dea/" TargetMode="External"/><Relationship Id="rId18" Type="http://schemas.openxmlformats.org/officeDocument/2006/relationships/hyperlink" Target="http://www.consultant.ru/document/cons_doc_LAW_187457/7394ec3e5c62293e4ca1845be074b24a6fb0b347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www.consultant.ru/document/cons_doc_LAW_132709/46b4b351a6eb6bf3c553d41eb663011c2cb38810/" TargetMode="External"/><Relationship Id="rId17" Type="http://schemas.openxmlformats.org/officeDocument/2006/relationships/hyperlink" Target="http://www.consultant.ru/document/cons_doc_LAW_320455/b1a993705399bf4cbb20df769e04d055c4d1f17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32709/46b4b351a6eb6bf3c553d41eb663011c2cb3881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zyorsk.ru/wp-content/uploads/564-2.jpg" TargetMode="External"/><Relationship Id="rId11" Type="http://schemas.openxmlformats.org/officeDocument/2006/relationships/hyperlink" Target="http://www.consultant.ru/document/cons_doc_LAW_9027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consultant.ru/document/cons_doc_LAW_76460/30b3f8c55f65557c253227a65b908cc075ce114a/" TargetMode="External"/><Relationship Id="rId10" Type="http://schemas.openxmlformats.org/officeDocument/2006/relationships/hyperlink" Target="http://www.consultant.ru/document/cons_doc_LAW_64629/" TargetMode="External"/><Relationship Id="rId19" Type="http://schemas.openxmlformats.org/officeDocument/2006/relationships/hyperlink" Target="http://www.consultant.ru/document/cons_doc_LAW_132709/46b4b351a6eb6bf3c553d41eb663011c2cb3881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4154/" TargetMode="External"/><Relationship Id="rId14" Type="http://schemas.openxmlformats.org/officeDocument/2006/relationships/hyperlink" Target="http://www.consultant.ru/document/cons_doc_LAW_99661/dc0b9959ca27fba1add9a97f0ae4a81af29efc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ГК РФ Статья 575. Запрещение дарения</vt:lpstr>
      <vt:lpstr>Памятка о необходимости соблюдения запрета дарить и получать подарки </vt:lpstr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2019-12-23T20:17:00Z</dcterms:created>
  <dcterms:modified xsi:type="dcterms:W3CDTF">2019-12-24T06:24:00Z</dcterms:modified>
</cp:coreProperties>
</file>