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B9" w:rsidRPr="00335A71" w:rsidRDefault="00CF7261" w:rsidP="00335A71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C1310" wp14:editId="29942335">
                <wp:simplePos x="0" y="0"/>
                <wp:positionH relativeFrom="column">
                  <wp:posOffset>3516630</wp:posOffset>
                </wp:positionH>
                <wp:positionV relativeFrom="paragraph">
                  <wp:posOffset>-451485</wp:posOffset>
                </wp:positionV>
                <wp:extent cx="2400300" cy="3714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667" w:rsidRPr="002C4667" w:rsidRDefault="00183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Герой Д</w:t>
                            </w:r>
                            <w:r w:rsidR="002C4667" w:rsidRP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онской земли</w:t>
                            </w:r>
                            <w:r w:rsid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C13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9pt;margin-top:-35.55pt;width:18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" strokecolor="white [3212]">
                <v:textbox>
                  <w:txbxContent>
                    <w:p w:rsidR="002C4667" w:rsidRPr="002C4667" w:rsidRDefault="00183F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Герой Д</w:t>
                      </w:r>
                      <w:r w:rsidR="002C4667" w:rsidRP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онской земли</w:t>
                      </w:r>
                      <w:r w:rsid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9066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CA51F" wp14:editId="0AA745B2">
            <wp:extent cx="2333625" cy="3448049"/>
            <wp:effectExtent l="19050" t="19050" r="9525" b="19685"/>
            <wp:docPr id="1" name="Рисунок 1" descr="C:\Users\user\AppData\Local\Temp\IMG-202004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2020042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4" r="17307"/>
                    <a:stretch/>
                  </pic:blipFill>
                  <pic:spPr bwMode="auto">
                    <a:xfrm>
                      <a:off x="0" y="0"/>
                      <a:ext cx="2350865" cy="347352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CB9" w:rsidRPr="00AB4089" w:rsidRDefault="009120BA" w:rsidP="00335A7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35A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CE092E5" wp14:editId="5E703807">
                <wp:simplePos x="0" y="0"/>
                <wp:positionH relativeFrom="column">
                  <wp:posOffset>2611755</wp:posOffset>
                </wp:positionH>
                <wp:positionV relativeFrom="paragraph">
                  <wp:posOffset>-3626485</wp:posOffset>
                </wp:positionV>
                <wp:extent cx="7620000" cy="6031230"/>
                <wp:effectExtent l="0" t="0" r="19050" b="26670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603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61" w:rsidRPr="00F9607D" w:rsidRDefault="00335A71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9607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Бо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гатырев Павел Григорьевич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родился 18 декабря 1918 года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селе Ольшанка </w:t>
                            </w:r>
                            <w:proofErr w:type="spellStart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Новооскольского</w:t>
                            </w:r>
                            <w:proofErr w:type="spellEnd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района  Белгородской</w:t>
                            </w:r>
                            <w:proofErr w:type="gramEnd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области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а так как его метрические данные не сохранились, его записали  на 18 декабря 1919 года.  </w:t>
                            </w:r>
                          </w:p>
                          <w:p w:rsidR="00CF7261" w:rsidRPr="00F9607D" w:rsidRDefault="00F9607D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    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7 октября 1939 года был призван на военную службу на Балтийский флот.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Службу проходил на эсминце «Красный Октябрь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». Далее проходил службу в 25-м </w:t>
                            </w:r>
                            <w:proofErr w:type="spell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корпусноартиллерийском</w:t>
                            </w:r>
                            <w:proofErr w:type="spell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 полке.</w:t>
                            </w:r>
                          </w:p>
                          <w:p w:rsidR="00CF7261" w:rsidRPr="00F9607D" w:rsidRDefault="00CF7261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    В 1940 году Павел Григорьевич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участвовал  в</w:t>
                            </w:r>
                            <w:proofErr w:type="gramEnd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финской ком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пании в 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составе  десантной группы 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25-го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</w:t>
                            </w:r>
                            <w:proofErr w:type="spell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корпусноартиллерийского</w:t>
                            </w:r>
                            <w:proofErr w:type="spellEnd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полка.  После финской войны был направлен в Брестскую крепость.</w:t>
                            </w:r>
                          </w:p>
                          <w:p w:rsidR="00CF7261" w:rsidRPr="00F9607D" w:rsidRDefault="00CF7261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      С начала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войны  Богатырев</w:t>
                            </w:r>
                            <w:proofErr w:type="gramEnd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П.Г. был направлен в  Краснодарский край, район Ейска, где были   сформированы десантные группы.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начале марта 1942 года десантные группы были бр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ошены в район Мыкало –</w:t>
                            </w:r>
                            <w:proofErr w:type="spellStart"/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Станичка</w:t>
                            </w:r>
                            <w:proofErr w:type="spellEnd"/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 нанесении удара врагу, Павел Григорьевич получил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осколочное  ранение</w:t>
                            </w:r>
                            <w:proofErr w:type="gramEnd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правую руку. После излечения он попал в 5-й Донской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гвардейский  кавалерийский</w:t>
                            </w:r>
                            <w:proofErr w:type="gramEnd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корпус, который участвовал в Керченской переправе и освобождении Тамани.</w:t>
                            </w:r>
                          </w:p>
                          <w:p w:rsidR="00CF7261" w:rsidRPr="00F9607D" w:rsidRDefault="00CF7261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      В январе, феврале 1944 года участвовал в Корсунь-Шевченковском побоище.</w:t>
                            </w:r>
                          </w:p>
                          <w:p w:rsidR="00CF7261" w:rsidRPr="00F9607D" w:rsidRDefault="00132F15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Богатырев П.Г. участвовал в освобождении Молдавии и Румынии. В состав </w:t>
                            </w:r>
                            <w:proofErr w:type="spell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конно</w:t>
                            </w:r>
                            <w:proofErr w:type="spell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-механизированной группы, которой командовал генерал-майор С.И.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Горшков, входил 5-й гвардейский кавалерийский корпус, где 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служил Павел Григорьевич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личным водителем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генерал-майора С.И. Горшкова.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должности водителя командующего конно-механизированной группы 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Богатырев П.Г.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пробыл  до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конца войны.</w:t>
                            </w:r>
                            <w:r w:rsid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Начало  наступления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войск в Венгрии приходится на октябрь 1944 года. В состав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пополнения  вошли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две конно- механизированные  группы, одной из  которых командовал С.И.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Горшков.</w:t>
                            </w:r>
                          </w:p>
                          <w:p w:rsidR="00CF7261" w:rsidRPr="00F9607D" w:rsidRDefault="00132F15" w:rsidP="00F9607D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Войну 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Павел Григорьевич</w:t>
                            </w:r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закончил  в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Австрии в городе Вене. Он отмечал, что сопротивление гитлеровцев в Австрии было несравнимым с сопротивлением в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СССР  или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Венгрии. Во многих случаях </w:t>
                            </w:r>
                            <w:proofErr w:type="gramStart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приходилось  принимать</w:t>
                            </w:r>
                            <w:proofErr w:type="gramEnd"/>
                            <w:r w:rsidR="00CF7261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капитуляции немецких частей. </w:t>
                            </w:r>
                          </w:p>
                          <w:p w:rsidR="00CF7261" w:rsidRPr="00F9607D" w:rsidRDefault="00CF7261" w:rsidP="00F9607D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  В Великой Отечественной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войне  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Богатырев</w:t>
                            </w:r>
                            <w:proofErr w:type="gramEnd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П.Г.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участвовал  с 23 июня 1941 года по 9 мая 1945 года.</w:t>
                            </w:r>
                            <w:r w:rsidR="00132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  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За годы войны 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Богатырев П.Г. 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получил 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боевые</w:t>
                            </w:r>
                            <w:proofErr w:type="gramEnd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награды: «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За боевые </w:t>
                            </w:r>
                            <w:r w:rsidR="00132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заслуги», «За оборону Кавказа»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132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«За взятие Будапешта», «За победу над Германией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 и многие другие.</w:t>
                            </w:r>
                            <w:r w:rsidR="00132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Умер  </w:t>
                            </w:r>
                            <w:r w:rsidR="00132F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Бо</w:t>
                            </w:r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гатырев</w:t>
                            </w:r>
                            <w:proofErr w:type="gramEnd"/>
                            <w:r w:rsidR="00F9607D"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П.Г.</w:t>
                            </w: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 25 апреля 2005 года. Похоронен на кладбище п. Шолоховский.</w:t>
                            </w:r>
                          </w:p>
                          <w:p w:rsidR="00CF7261" w:rsidRDefault="00CF7261" w:rsidP="00132F15">
                            <w:pPr>
                              <w:pStyle w:val="ab"/>
                            </w:pPr>
                            <w:r w:rsidRPr="00F96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        </w:t>
                            </w:r>
                          </w:p>
                          <w:bookmarkEnd w:id="0"/>
                          <w:p w:rsidR="00AB4089" w:rsidRPr="00AB4089" w:rsidRDefault="00AB4089" w:rsidP="00AB4089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092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5.65pt;margin-top:-285.55pt;width:600pt;height:47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" strokecolor="white [3212]">
                <o:lock v:ext="edit" aspectratio="t"/>
                <v:textbox>
                  <w:txbxContent>
                    <w:p w:rsidR="00CF7261" w:rsidRPr="00F9607D" w:rsidRDefault="00335A71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F9607D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9607D" w:rsidRPr="00F96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Бо</w:t>
                      </w:r>
                      <w:r w:rsidR="00CF7261" w:rsidRPr="00F960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гатырев Павел Григорьевич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родился 18 декабря 1918 года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селе Ольшанка </w:t>
                      </w:r>
                      <w:proofErr w:type="spellStart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Новооскольского</w:t>
                      </w:r>
                      <w:proofErr w:type="spellEnd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района  Белгородской</w:t>
                      </w:r>
                      <w:proofErr w:type="gramEnd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области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а так как его метрические данные не сохранились, его записали  на 18 декабря 1919 года.  </w:t>
                      </w:r>
                    </w:p>
                    <w:p w:rsidR="00CF7261" w:rsidRPr="00F9607D" w:rsidRDefault="00F9607D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    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7 октября 1939 года был призван на военную службу на Балтийский флот.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Службу проходил на эсминце «Красный Октябрь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». Далее проходил службу в 25-м </w:t>
                      </w:r>
                      <w:proofErr w:type="spell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корпусноартиллерийском</w:t>
                      </w:r>
                      <w:proofErr w:type="spell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 полке.</w:t>
                      </w:r>
                    </w:p>
                    <w:p w:rsidR="00CF7261" w:rsidRPr="00F9607D" w:rsidRDefault="00CF7261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    В 1940 году Павел Григорьевич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участвовал  в</w:t>
                      </w:r>
                      <w:proofErr w:type="gramEnd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финской ком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пании в 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составе  десантной группы 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25-го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</w:t>
                      </w:r>
                      <w:proofErr w:type="spell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корпусноартиллерийского</w:t>
                      </w:r>
                      <w:proofErr w:type="spellEnd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полка.  После финской войны был направлен в Брестскую крепость.</w:t>
                      </w:r>
                    </w:p>
                    <w:p w:rsidR="00CF7261" w:rsidRPr="00F9607D" w:rsidRDefault="00CF7261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      С начала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войны  Богатырев</w:t>
                      </w:r>
                      <w:proofErr w:type="gramEnd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П.Г. был направлен в  Краснодарский край, район Ейска, где были   сформированы десантные группы.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начале марта 1942 года десантные группы были бр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ошены в район Мыкало –</w:t>
                      </w:r>
                      <w:proofErr w:type="spellStart"/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Станичка</w:t>
                      </w:r>
                      <w:proofErr w:type="spellEnd"/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 нанесении удара врагу, Павел Григорьевич получил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осколочное  ранение</w:t>
                      </w:r>
                      <w:proofErr w:type="gramEnd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правую руку. После излечения он попал в 5-й Донской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гвардейский  кавалерийский</w:t>
                      </w:r>
                      <w:proofErr w:type="gramEnd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корпус, который участвовал в Керченской переправе и освобождении Тамани.</w:t>
                      </w:r>
                    </w:p>
                    <w:p w:rsidR="00CF7261" w:rsidRPr="00F9607D" w:rsidRDefault="00CF7261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      В январе, феврале 1944 года участвовал в Корсунь-Шевченковском побоище.</w:t>
                      </w:r>
                    </w:p>
                    <w:p w:rsidR="00CF7261" w:rsidRPr="00F9607D" w:rsidRDefault="00132F15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Богатырев П.Г. участвовал в освобождении Молдавии и Румынии. В состав </w:t>
                      </w:r>
                      <w:proofErr w:type="spell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конно</w:t>
                      </w:r>
                      <w:proofErr w:type="spell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-механизированной группы, которой командовал генерал-майор С.И.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Горшков, входил 5-й гвардейский кавалерийский корпус, где 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служил Павел Григорьевич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личным водителем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генерал-майора С.И. Горшкова.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должности водителя командующего конно-механизированной группы 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Богатырев П.Г.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пробыл  до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конца войны.</w:t>
                      </w:r>
                      <w:r w:rsid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Начало  наступления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войск в Венгрии приходится на октябрь 1944 года. В состав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пополнения  вошли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две конно- механизированные  группы, одной из  которых командовал С.И.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Горшков.</w:t>
                      </w:r>
                    </w:p>
                    <w:p w:rsidR="00CF7261" w:rsidRPr="00F9607D" w:rsidRDefault="00132F15" w:rsidP="00F9607D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Войну 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Павел Григорьевич</w:t>
                      </w:r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закончил  в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Австрии в городе Вене. Он отмечал, что сопротивление гитлеровцев в Австрии было несравнимым с сопротивлением в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СССР  или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Венгрии. Во многих случаях </w:t>
                      </w:r>
                      <w:proofErr w:type="gramStart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приходилось  принимать</w:t>
                      </w:r>
                      <w:proofErr w:type="gramEnd"/>
                      <w:r w:rsidR="00CF7261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капитуляции немецких частей. </w:t>
                      </w:r>
                    </w:p>
                    <w:p w:rsidR="00CF7261" w:rsidRPr="00F9607D" w:rsidRDefault="00CF7261" w:rsidP="00F9607D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  В Великой Отечественной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войне  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Богатырев</w:t>
                      </w:r>
                      <w:proofErr w:type="gramEnd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П.Г.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участвовал  с 23 июня 1941 года по 9 мая 1945 года.</w:t>
                      </w:r>
                      <w:r w:rsidR="00132F1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  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За годы войны 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Богатырев П.Г. 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получил 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боевые</w:t>
                      </w:r>
                      <w:proofErr w:type="gramEnd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награды: «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За боевые </w:t>
                      </w:r>
                      <w:r w:rsidR="00132F1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заслуги», «За оборону Кавказа»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132F1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«За взятие Будапешта», «За победу над Германией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 и многие другие.</w:t>
                      </w:r>
                      <w:r w:rsidR="00132F1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Умер  </w:t>
                      </w:r>
                      <w:r w:rsidR="00132F1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Бо</w:t>
                      </w:r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гатырев</w:t>
                      </w:r>
                      <w:proofErr w:type="gramEnd"/>
                      <w:r w:rsidR="00F9607D"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П.Г.</w:t>
                      </w: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 25 апреля 2005 года. Похоронен на кладбище п. Шолоховский.</w:t>
                      </w:r>
                    </w:p>
                    <w:p w:rsidR="00CF7261" w:rsidRDefault="00CF7261" w:rsidP="00132F15">
                      <w:pPr>
                        <w:pStyle w:val="ab"/>
                      </w:pPr>
                      <w:r w:rsidRPr="00F9607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        </w:t>
                      </w:r>
                    </w:p>
                    <w:bookmarkEnd w:id="1"/>
                    <w:p w:rsidR="00AB4089" w:rsidRPr="00AB4089" w:rsidRDefault="00AB4089" w:rsidP="00AB4089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607D">
        <w:rPr>
          <w:rFonts w:ascii="Times New Roman" w:hAnsi="Times New Roman" w:cs="Times New Roman"/>
          <w:sz w:val="24"/>
          <w:szCs w:val="24"/>
        </w:rPr>
        <w:t>Бо</w:t>
      </w:r>
      <w:r w:rsidR="00CF7261">
        <w:rPr>
          <w:rFonts w:ascii="Times New Roman" w:hAnsi="Times New Roman" w:cs="Times New Roman"/>
          <w:sz w:val="24"/>
          <w:szCs w:val="24"/>
        </w:rPr>
        <w:t>гатырев Павел Григорьевич</w:t>
      </w:r>
    </w:p>
    <w:p w:rsidR="00AB4089" w:rsidRPr="00AB4089" w:rsidRDefault="00CF7261" w:rsidP="00AB40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18.12.1918- </w:t>
      </w:r>
      <w:r w:rsidR="00F9607D">
        <w:rPr>
          <w:rFonts w:ascii="Times New Roman" w:hAnsi="Times New Roman" w:cs="Times New Roman"/>
          <w:bCs/>
          <w:sz w:val="24"/>
          <w:szCs w:val="24"/>
        </w:rPr>
        <w:t>25.04.2005</w:t>
      </w:r>
    </w:p>
    <w:p w:rsidR="00AD5CB9" w:rsidRPr="00BF5FAC" w:rsidRDefault="00AD5CB9" w:rsidP="002C4667">
      <w:pPr>
        <w:spacing w:line="480" w:lineRule="auto"/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80031E" w:rsidRDefault="0080031E" w:rsidP="0080031E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1E" w:rsidRDefault="0080031E" w:rsidP="0080031E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80031E" w:rsidRPr="00A41C37" w:rsidRDefault="0080031E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80031E" w:rsidRPr="00A41C37" w:rsidSect="00CF7261">
      <w:headerReference w:type="default" r:id="rId8"/>
      <w:pgSz w:w="16838" w:h="11906" w:orient="landscape" w:code="9"/>
      <w:pgMar w:top="1701" w:right="1134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2E" w:rsidRDefault="0009142E" w:rsidP="002C4667">
      <w:pPr>
        <w:spacing w:after="0" w:line="240" w:lineRule="auto"/>
      </w:pPr>
      <w:r>
        <w:separator/>
      </w:r>
    </w:p>
  </w:endnote>
  <w:endnote w:type="continuationSeparator" w:id="0">
    <w:p w:rsidR="0009142E" w:rsidRDefault="0009142E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2E" w:rsidRDefault="0009142E" w:rsidP="002C4667">
      <w:pPr>
        <w:spacing w:after="0" w:line="240" w:lineRule="auto"/>
      </w:pPr>
      <w:r>
        <w:separator/>
      </w:r>
    </w:p>
  </w:footnote>
  <w:footnote w:type="continuationSeparator" w:id="0">
    <w:p w:rsidR="0009142E" w:rsidRDefault="0009142E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67" w:rsidRPr="005E3659" w:rsidRDefault="0080031E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  </w:t>
    </w:r>
    <w:r w:rsidR="002C4667"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7B"/>
    <w:rsid w:val="00013780"/>
    <w:rsid w:val="0003744F"/>
    <w:rsid w:val="00041A00"/>
    <w:rsid w:val="00055972"/>
    <w:rsid w:val="00086766"/>
    <w:rsid w:val="0009142E"/>
    <w:rsid w:val="000C2125"/>
    <w:rsid w:val="000C35CD"/>
    <w:rsid w:val="00132F15"/>
    <w:rsid w:val="00173F7B"/>
    <w:rsid w:val="001744A0"/>
    <w:rsid w:val="00183F4D"/>
    <w:rsid w:val="002375C6"/>
    <w:rsid w:val="002C4667"/>
    <w:rsid w:val="00335A71"/>
    <w:rsid w:val="00385E92"/>
    <w:rsid w:val="003E6F1A"/>
    <w:rsid w:val="004003CE"/>
    <w:rsid w:val="004C2E43"/>
    <w:rsid w:val="00584704"/>
    <w:rsid w:val="005C16E0"/>
    <w:rsid w:val="005C7262"/>
    <w:rsid w:val="005E3659"/>
    <w:rsid w:val="005E6CEA"/>
    <w:rsid w:val="00607D4F"/>
    <w:rsid w:val="006B6C6A"/>
    <w:rsid w:val="006C4CC3"/>
    <w:rsid w:val="00705C00"/>
    <w:rsid w:val="00747C21"/>
    <w:rsid w:val="0080031E"/>
    <w:rsid w:val="008262CA"/>
    <w:rsid w:val="009120BA"/>
    <w:rsid w:val="00A117DE"/>
    <w:rsid w:val="00A41C37"/>
    <w:rsid w:val="00AB4089"/>
    <w:rsid w:val="00AD5CB9"/>
    <w:rsid w:val="00B924AD"/>
    <w:rsid w:val="00BF0C5B"/>
    <w:rsid w:val="00BF5FAC"/>
    <w:rsid w:val="00C02E46"/>
    <w:rsid w:val="00C43695"/>
    <w:rsid w:val="00CA0CBE"/>
    <w:rsid w:val="00CF592B"/>
    <w:rsid w:val="00CF7261"/>
    <w:rsid w:val="00DF2D58"/>
    <w:rsid w:val="00E07400"/>
    <w:rsid w:val="00E51C0E"/>
    <w:rsid w:val="00E87FDB"/>
    <w:rsid w:val="00EA0BB3"/>
    <w:rsid w:val="00F11197"/>
    <w:rsid w:val="00F1573A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14EA6-8E21-4370-B2BB-F7BD79BE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  <w:style w:type="paragraph" w:styleId="ab">
    <w:name w:val="No Spacing"/>
    <w:uiPriority w:val="1"/>
    <w:qFormat/>
    <w:rsid w:val="00335A7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031E"/>
  </w:style>
  <w:style w:type="character" w:styleId="ac">
    <w:name w:val="Hyperlink"/>
    <w:basedOn w:val="a0"/>
    <w:unhideWhenUsed/>
    <w:rsid w:val="00800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E22E-CCA8-44C5-A3E1-71D88BBD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2020-03-30T06:51:00Z</cp:lastPrinted>
  <dcterms:created xsi:type="dcterms:W3CDTF">2020-03-30T06:51:00Z</dcterms:created>
  <dcterms:modified xsi:type="dcterms:W3CDTF">2020-04-29T07:29:00Z</dcterms:modified>
</cp:coreProperties>
</file>