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A67A1" w14:textId="07CF3F13" w:rsidR="00AF5562" w:rsidRPr="00AF5562" w:rsidRDefault="00AF5562" w:rsidP="00AF556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Памятник </w:t>
      </w:r>
      <w:r w:rsidR="006770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70CA" w:rsidRPr="006770CA">
        <w:rPr>
          <w:rFonts w:ascii="Times New Roman" w:hAnsi="Times New Roman" w:cs="Times New Roman"/>
          <w:b/>
          <w:bCs/>
          <w:sz w:val="28"/>
          <w:szCs w:val="28"/>
        </w:rPr>
        <w:t>Не вернувшимся казакам, защищавшим Родину</w:t>
      </w:r>
      <w:r w:rsidR="006770C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770CA" w:rsidRPr="00677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городе Ростове-на-Дону</w:t>
      </w:r>
    </w:p>
    <w:p w14:paraId="4B693111" w14:textId="79C04DF7" w:rsidR="009525FC" w:rsidRPr="008966A0" w:rsidRDefault="009525FC" w:rsidP="008966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6A0">
        <w:rPr>
          <w:rFonts w:ascii="Times New Roman" w:hAnsi="Times New Roman" w:cs="Times New Roman"/>
          <w:sz w:val="28"/>
          <w:szCs w:val="28"/>
        </w:rPr>
        <w:t>Памятник «Не вернувшимся казакам» установлен на пересечении улицы Московской и проспекта Будённовского</w:t>
      </w:r>
      <w:r w:rsidR="004C7315" w:rsidRPr="008966A0">
        <w:rPr>
          <w:rFonts w:ascii="Times New Roman" w:hAnsi="Times New Roman" w:cs="Times New Roman"/>
          <w:sz w:val="28"/>
          <w:szCs w:val="28"/>
        </w:rPr>
        <w:t xml:space="preserve"> города Ростова-на-Дону.</w:t>
      </w:r>
    </w:p>
    <w:p w14:paraId="68FCF76C" w14:textId="77777777" w:rsidR="004C7315" w:rsidRPr="008966A0" w:rsidRDefault="00016200" w:rsidP="008966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6A0">
        <w:rPr>
          <w:rFonts w:ascii="Times New Roman" w:hAnsi="Times New Roman" w:cs="Times New Roman"/>
          <w:sz w:val="28"/>
          <w:szCs w:val="28"/>
        </w:rPr>
        <w:t>Вклад казаков в военные успехи и развитие донского региона огромен на протяжение всей истории Донского края. Именно поэтому появилась идея создания памятника казакам, которые отдали свою жизнь за Дон.</w:t>
      </w:r>
    </w:p>
    <w:p w14:paraId="1240A0B0" w14:textId="6B66FCCB" w:rsidR="00016200" w:rsidRPr="008966A0" w:rsidRDefault="00016200" w:rsidP="008966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6A0">
        <w:rPr>
          <w:rFonts w:ascii="Times New Roman" w:hAnsi="Times New Roman" w:cs="Times New Roman"/>
          <w:sz w:val="28"/>
          <w:szCs w:val="28"/>
        </w:rPr>
        <w:t>Донские казачьи части шли в авангарде Российской армии в петровских баталиях и в сражениях 1812 года.</w:t>
      </w:r>
    </w:p>
    <w:p w14:paraId="54614193" w14:textId="77777777" w:rsidR="00016200" w:rsidRPr="008966A0" w:rsidRDefault="00016200" w:rsidP="008966A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6A0">
        <w:rPr>
          <w:rFonts w:ascii="Times New Roman" w:hAnsi="Times New Roman" w:cs="Times New Roman"/>
          <w:b/>
          <w:bCs/>
          <w:sz w:val="28"/>
          <w:szCs w:val="28"/>
        </w:rPr>
        <w:t>Во время Великой Отечественной войны на стороне Красной Армии сражались 40 казачьих кавалерийских полков, 5 танковых полков, 8 минометных полков и дивизионов, 2 зенитных полка и ряд других подразделений, полностью укомплектованных казаками всех войск. На деньги казаков было создано несколько танковых колонн.</w:t>
      </w:r>
    </w:p>
    <w:p w14:paraId="349FD2BC" w14:textId="67EEB55F" w:rsidR="00016200" w:rsidRPr="002E6A5B" w:rsidRDefault="00016200" w:rsidP="002E6A5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6A0">
        <w:rPr>
          <w:rFonts w:ascii="Times New Roman" w:hAnsi="Times New Roman" w:cs="Times New Roman"/>
          <w:sz w:val="28"/>
          <w:szCs w:val="28"/>
        </w:rPr>
        <w:t xml:space="preserve">С первых часов Великой Отечественной войны </w:t>
      </w:r>
      <w:r w:rsidR="002E6A5B">
        <w:rPr>
          <w:rFonts w:ascii="Times New Roman" w:hAnsi="Times New Roman" w:cs="Times New Roman"/>
          <w:sz w:val="28"/>
          <w:szCs w:val="28"/>
        </w:rPr>
        <w:t>к</w:t>
      </w:r>
      <w:r w:rsidRPr="008966A0">
        <w:rPr>
          <w:rFonts w:ascii="Times New Roman" w:hAnsi="Times New Roman" w:cs="Times New Roman"/>
          <w:sz w:val="28"/>
          <w:szCs w:val="28"/>
        </w:rPr>
        <w:t xml:space="preserve">азаки вступили в борьбу с врагом. </w:t>
      </w:r>
      <w:r w:rsidRPr="002E6A5B">
        <w:rPr>
          <w:rFonts w:ascii="Times New Roman" w:hAnsi="Times New Roman" w:cs="Times New Roman"/>
          <w:b/>
          <w:bCs/>
          <w:sz w:val="28"/>
          <w:szCs w:val="28"/>
        </w:rPr>
        <w:t xml:space="preserve">24 июня 1941 года в станице Вешенской состоялись проводы большого отряда казаков. С напутственным словом к ним обратился донской писатель Михаил Александрович Шолохов: «Мы уверены, что вы продолжите славные боевые традиции и будете бить врага, как </w:t>
      </w:r>
      <w:r w:rsidR="002E6A5B" w:rsidRPr="002E6A5B">
        <w:rPr>
          <w:rFonts w:ascii="Times New Roman" w:hAnsi="Times New Roman" w:cs="Times New Roman"/>
          <w:b/>
          <w:bCs/>
          <w:sz w:val="28"/>
          <w:szCs w:val="28"/>
        </w:rPr>
        <w:t>ваши предки</w:t>
      </w:r>
      <w:r w:rsidRPr="002E6A5B">
        <w:rPr>
          <w:rFonts w:ascii="Times New Roman" w:hAnsi="Times New Roman" w:cs="Times New Roman"/>
          <w:b/>
          <w:bCs/>
          <w:sz w:val="28"/>
          <w:szCs w:val="28"/>
        </w:rPr>
        <w:t xml:space="preserve"> били Наполеона, как ваши отцы били германские кайзеровские войска».</w:t>
      </w:r>
    </w:p>
    <w:p w14:paraId="72643F6D" w14:textId="77777777" w:rsidR="00016200" w:rsidRPr="008F57EA" w:rsidRDefault="00016200" w:rsidP="008F57E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7EA">
        <w:rPr>
          <w:rFonts w:ascii="Times New Roman" w:hAnsi="Times New Roman" w:cs="Times New Roman"/>
          <w:b/>
          <w:bCs/>
          <w:sz w:val="28"/>
          <w:szCs w:val="28"/>
        </w:rPr>
        <w:t>В феврале 1943 года казаки 5-го Донского Гвардейского казачьего кавалерийского корпуса принимали участие в освобождении донской столицы.</w:t>
      </w:r>
    </w:p>
    <w:p w14:paraId="0AE21D3B" w14:textId="3425159D" w:rsidR="00016200" w:rsidRDefault="00016200" w:rsidP="006770C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0CA">
        <w:rPr>
          <w:rFonts w:ascii="Times New Roman" w:hAnsi="Times New Roman" w:cs="Times New Roman"/>
          <w:b/>
          <w:bCs/>
          <w:sz w:val="28"/>
          <w:szCs w:val="28"/>
        </w:rPr>
        <w:t xml:space="preserve">Торжественная церемония открытия памятника </w:t>
      </w:r>
      <w:r w:rsidR="006770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770CA">
        <w:rPr>
          <w:rFonts w:ascii="Times New Roman" w:hAnsi="Times New Roman" w:cs="Times New Roman"/>
          <w:b/>
          <w:bCs/>
          <w:sz w:val="28"/>
          <w:szCs w:val="28"/>
        </w:rPr>
        <w:t>Не вернувшимся казакам, защищавшим Родину</w:t>
      </w:r>
      <w:r w:rsidR="006770C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70A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770CA">
        <w:rPr>
          <w:rFonts w:ascii="Times New Roman" w:hAnsi="Times New Roman" w:cs="Times New Roman"/>
          <w:b/>
          <w:bCs/>
          <w:sz w:val="28"/>
          <w:szCs w:val="28"/>
        </w:rPr>
        <w:t xml:space="preserve"> прошла 17 сентября </w:t>
      </w:r>
      <w:r w:rsidR="00311A1B" w:rsidRPr="006770CA">
        <w:rPr>
          <w:rFonts w:ascii="Times New Roman" w:hAnsi="Times New Roman" w:cs="Times New Roman"/>
          <w:b/>
          <w:bCs/>
          <w:sz w:val="28"/>
          <w:szCs w:val="28"/>
        </w:rPr>
        <w:t xml:space="preserve">2016 года </w:t>
      </w:r>
      <w:r w:rsidRPr="006770CA">
        <w:rPr>
          <w:rFonts w:ascii="Times New Roman" w:hAnsi="Times New Roman" w:cs="Times New Roman"/>
          <w:b/>
          <w:bCs/>
          <w:sz w:val="28"/>
          <w:szCs w:val="28"/>
        </w:rPr>
        <w:t>в Ростове-на-Дону.</w:t>
      </w:r>
    </w:p>
    <w:p w14:paraId="0DBAF152" w14:textId="2D1254FD" w:rsidR="00D70A74" w:rsidRPr="00D70A74" w:rsidRDefault="00D70A74" w:rsidP="00D70A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74">
        <w:rPr>
          <w:rFonts w:ascii="Times New Roman" w:hAnsi="Times New Roman" w:cs="Times New Roman"/>
          <w:sz w:val="28"/>
          <w:szCs w:val="28"/>
        </w:rPr>
        <w:lastRenderedPageBreak/>
        <w:t xml:space="preserve">Автор памятника — известный скульптор Анатолий </w:t>
      </w:r>
      <w:proofErr w:type="spellStart"/>
      <w:r w:rsidRPr="00D70A74">
        <w:rPr>
          <w:rFonts w:ascii="Times New Roman" w:hAnsi="Times New Roman" w:cs="Times New Roman"/>
          <w:sz w:val="28"/>
          <w:szCs w:val="28"/>
        </w:rPr>
        <w:t>Скнарин</w:t>
      </w:r>
      <w:proofErr w:type="spellEnd"/>
      <w:r w:rsidRPr="00D70A74">
        <w:rPr>
          <w:rFonts w:ascii="Times New Roman" w:hAnsi="Times New Roman" w:cs="Times New Roman"/>
          <w:sz w:val="28"/>
          <w:szCs w:val="28"/>
        </w:rPr>
        <w:t xml:space="preserve">. Центральная фигура монумента — конь без всадника. Рядом стоит казачка, к которой прижимается маленький ребёнок. </w:t>
      </w:r>
      <w:bookmarkStart w:id="0" w:name="_GoBack"/>
      <w:r w:rsidRPr="00D70A74">
        <w:rPr>
          <w:rFonts w:ascii="Times New Roman" w:hAnsi="Times New Roman" w:cs="Times New Roman"/>
          <w:b/>
          <w:bCs/>
          <w:sz w:val="28"/>
          <w:szCs w:val="28"/>
        </w:rPr>
        <w:t>«Дона седого сынам, жизнь отдавшим за счастье Отечества нашего, слава вечная!» — гласит надпись на табличке.</w:t>
      </w:r>
      <w:r w:rsidRPr="00D70A7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70A74">
        <w:rPr>
          <w:rFonts w:ascii="Times New Roman" w:hAnsi="Times New Roman" w:cs="Times New Roman"/>
          <w:sz w:val="28"/>
          <w:szCs w:val="28"/>
        </w:rPr>
        <w:t>В высоту монумент вместе с пьедесталом составляет около трёх метров. Известно, что он был создан на средства, пожертвованные на благотворительность.</w:t>
      </w:r>
    </w:p>
    <w:sectPr w:rsidR="00D70A74" w:rsidRPr="00D7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6D"/>
    <w:rsid w:val="00016200"/>
    <w:rsid w:val="002E6A5B"/>
    <w:rsid w:val="00311A1B"/>
    <w:rsid w:val="004C7315"/>
    <w:rsid w:val="006770CA"/>
    <w:rsid w:val="006875D1"/>
    <w:rsid w:val="008918E2"/>
    <w:rsid w:val="008966A0"/>
    <w:rsid w:val="008F57EA"/>
    <w:rsid w:val="009525FC"/>
    <w:rsid w:val="00AF5562"/>
    <w:rsid w:val="00B75F78"/>
    <w:rsid w:val="00B90B6E"/>
    <w:rsid w:val="00CA266D"/>
    <w:rsid w:val="00D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26F0"/>
  <w15:chartTrackingRefBased/>
  <w15:docId w15:val="{CA254B34-2C5A-4C96-8ACD-1329EAB4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6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B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0B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66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7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13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79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391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748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796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3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773625">
          <w:marLeft w:val="2820"/>
          <w:marRight w:val="2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0489">
              <w:marLeft w:val="0"/>
              <w:marRight w:val="0"/>
              <w:marTop w:val="0"/>
              <w:marBottom w:val="150"/>
              <w:divBdr>
                <w:top w:val="single" w:sz="6" w:space="0" w:color="FF8000"/>
                <w:left w:val="single" w:sz="6" w:space="0" w:color="FF8000"/>
                <w:bottom w:val="single" w:sz="6" w:space="0" w:color="FF8000"/>
                <w:right w:val="single" w:sz="6" w:space="0" w:color="FF8000"/>
              </w:divBdr>
              <w:divsChild>
                <w:div w:id="7248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31000">
                              <w:marLeft w:val="45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9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8158">
                              <w:marLeft w:val="30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6143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6772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Center-invest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Мигрин (Кириченко) Юлия Владимировна</dc:creator>
  <cp:keywords/>
  <dc:description/>
  <cp:lastModifiedBy>Кристина Холодова</cp:lastModifiedBy>
  <cp:revision>13</cp:revision>
  <dcterms:created xsi:type="dcterms:W3CDTF">2020-03-03T09:29:00Z</dcterms:created>
  <dcterms:modified xsi:type="dcterms:W3CDTF">2020-03-23T09:03:00Z</dcterms:modified>
</cp:coreProperties>
</file>