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64A" w14:textId="048398C1" w:rsidR="00E53C07" w:rsidRPr="00E53C07" w:rsidRDefault="00E53C07" w:rsidP="00C85C6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C07">
        <w:rPr>
          <w:rFonts w:ascii="Times New Roman" w:hAnsi="Times New Roman" w:cs="Times New Roman"/>
          <w:b/>
          <w:bCs/>
          <w:sz w:val="28"/>
          <w:szCs w:val="28"/>
        </w:rPr>
        <w:t>Памятник-танк</w:t>
      </w:r>
      <w:r w:rsidR="00D7574A">
        <w:rPr>
          <w:rFonts w:ascii="Times New Roman" w:hAnsi="Times New Roman" w:cs="Times New Roman"/>
          <w:b/>
          <w:bCs/>
          <w:sz w:val="28"/>
          <w:szCs w:val="28"/>
        </w:rPr>
        <w:t xml:space="preserve"> Т-34</w:t>
      </w:r>
      <w:bookmarkStart w:id="0" w:name="_GoBack"/>
      <w:bookmarkEnd w:id="0"/>
      <w:r w:rsidR="00C85C66">
        <w:rPr>
          <w:rFonts w:ascii="Times New Roman" w:hAnsi="Times New Roman" w:cs="Times New Roman"/>
          <w:b/>
          <w:bCs/>
          <w:sz w:val="28"/>
          <w:szCs w:val="28"/>
        </w:rPr>
        <w:t xml:space="preserve"> в станице Тацинская</w:t>
      </w:r>
    </w:p>
    <w:p w14:paraId="7AAA0B57" w14:textId="7BF78028" w:rsidR="00CF728E" w:rsidRDefault="00C02F3E" w:rsidP="00706EF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5E">
        <w:rPr>
          <w:rFonts w:ascii="Times New Roman" w:hAnsi="Times New Roman" w:cs="Times New Roman"/>
          <w:sz w:val="28"/>
          <w:szCs w:val="28"/>
        </w:rPr>
        <w:t>Памятник-танк установлен на площади у музея боевой Славы в станице Тацинская по улице Ленина Тацинского района Ростовской области.</w:t>
      </w:r>
    </w:p>
    <w:p w14:paraId="1D9E343E" w14:textId="30582079" w:rsidR="00C02633" w:rsidRPr="006766C3" w:rsidRDefault="00A77F9D" w:rsidP="006766C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Т-34 — это</w:t>
      </w:r>
      <w:r w:rsidRPr="00A77F9D">
        <w:rPr>
          <w:rFonts w:ascii="Times New Roman" w:hAnsi="Times New Roman" w:cs="Times New Roman"/>
          <w:sz w:val="28"/>
          <w:szCs w:val="28"/>
        </w:rPr>
        <w:t xml:space="preserve"> бронированный гигант длиной около 6 метров, шириной – 3 метра и высотой 2,44 и обладавший высокой скоростью и маневренностью. Весил 26 тонн, вооружен 76 – мм пушкой, имел большую башню, широкие траки гусениц и наклонную броню. </w:t>
      </w:r>
      <w:r w:rsidR="006766C3" w:rsidRPr="00A77F9D">
        <w:rPr>
          <w:rFonts w:ascii="Times New Roman" w:hAnsi="Times New Roman" w:cs="Times New Roman"/>
          <w:sz w:val="28"/>
          <w:szCs w:val="28"/>
        </w:rPr>
        <w:t>Танк Т</w:t>
      </w:r>
      <w:r w:rsidRPr="00A77F9D">
        <w:rPr>
          <w:rFonts w:ascii="Times New Roman" w:hAnsi="Times New Roman" w:cs="Times New Roman"/>
          <w:sz w:val="28"/>
          <w:szCs w:val="28"/>
        </w:rPr>
        <w:t>-34 признан лучшим танком 2 мировой войны.</w:t>
      </w:r>
      <w:r w:rsidR="006766C3">
        <w:rPr>
          <w:rFonts w:ascii="Times New Roman" w:hAnsi="Times New Roman" w:cs="Times New Roman"/>
          <w:sz w:val="28"/>
          <w:szCs w:val="28"/>
        </w:rPr>
        <w:t xml:space="preserve"> </w:t>
      </w:r>
      <w:r w:rsidR="00C02F3E" w:rsidRPr="0052415E">
        <w:rPr>
          <w:rFonts w:ascii="Times New Roman" w:hAnsi="Times New Roman" w:cs="Times New Roman"/>
          <w:sz w:val="28"/>
          <w:szCs w:val="28"/>
        </w:rPr>
        <w:t xml:space="preserve">Танк Т-34 возведен на вечную стоянку в честь 24-го танкового корпуса генерала-лейтенанта </w:t>
      </w:r>
      <w:r w:rsidR="0063089B">
        <w:rPr>
          <w:rFonts w:ascii="Times New Roman" w:hAnsi="Times New Roman" w:cs="Times New Roman"/>
          <w:sz w:val="28"/>
          <w:szCs w:val="28"/>
        </w:rPr>
        <w:t xml:space="preserve">Василия </w:t>
      </w:r>
      <w:r w:rsidR="00C02F3E" w:rsidRPr="0052415E">
        <w:rPr>
          <w:rFonts w:ascii="Times New Roman" w:hAnsi="Times New Roman" w:cs="Times New Roman"/>
          <w:sz w:val="28"/>
          <w:szCs w:val="28"/>
        </w:rPr>
        <w:t xml:space="preserve">Баданова, отвлекшего на себя немецкие войска, направленных на прорыв кольца вокруг Сталинграда. </w:t>
      </w:r>
      <w:r w:rsidR="00C02F3E" w:rsidRPr="00C02633">
        <w:rPr>
          <w:rFonts w:ascii="Times New Roman" w:hAnsi="Times New Roman" w:cs="Times New Roman"/>
          <w:sz w:val="28"/>
          <w:szCs w:val="28"/>
        </w:rPr>
        <w:t>В станице Тацинская 24 декабря корпус разгромил в тылу врага базу снаряжения, крупный стратегический аэродром, перерезал железную дорогу на Сталинград и держал оборону до ночи с 28 на 29 декабря, получив приказ от Ватутина на отступление, благополучно вывел свои войска из "мешка" и отошел в Ильинку.</w:t>
      </w:r>
      <w:r w:rsidR="006C2DBA">
        <w:rPr>
          <w:rFonts w:ascii="Times New Roman" w:hAnsi="Times New Roman" w:cs="Times New Roman"/>
          <w:sz w:val="28"/>
          <w:szCs w:val="28"/>
        </w:rPr>
        <w:t xml:space="preserve"> </w:t>
      </w:r>
      <w:r w:rsidR="006C2DBA" w:rsidRPr="006C2DBA">
        <w:rPr>
          <w:rFonts w:ascii="Times New Roman" w:hAnsi="Times New Roman" w:cs="Times New Roman"/>
          <w:sz w:val="28"/>
          <w:szCs w:val="28"/>
        </w:rPr>
        <w:t> Всего в Тацинском рейде участвовало танков: Т - 34 – 96 единиц (осталось 39</w:t>
      </w:r>
      <w:r w:rsidR="006C2DBA" w:rsidRPr="006C2DBA">
        <w:rPr>
          <w:rFonts w:ascii="Times New Roman" w:hAnsi="Times New Roman" w:cs="Times New Roman"/>
          <w:sz w:val="28"/>
          <w:szCs w:val="28"/>
        </w:rPr>
        <w:t>), Т</w:t>
      </w:r>
      <w:r w:rsidR="006C2DBA" w:rsidRPr="006C2DBA">
        <w:rPr>
          <w:rFonts w:ascii="Times New Roman" w:hAnsi="Times New Roman" w:cs="Times New Roman"/>
          <w:sz w:val="28"/>
          <w:szCs w:val="28"/>
        </w:rPr>
        <w:t>-70 – 63 единицы (осталось 15</w:t>
      </w:r>
      <w:r w:rsidR="00290178" w:rsidRPr="006C2DBA">
        <w:rPr>
          <w:rFonts w:ascii="Times New Roman" w:hAnsi="Times New Roman" w:cs="Times New Roman"/>
          <w:sz w:val="28"/>
          <w:szCs w:val="28"/>
        </w:rPr>
        <w:t>)</w:t>
      </w:r>
      <w:r w:rsidR="00290178">
        <w:rPr>
          <w:rFonts w:ascii="Times New Roman" w:hAnsi="Times New Roman" w:cs="Times New Roman"/>
          <w:sz w:val="28"/>
          <w:szCs w:val="28"/>
        </w:rPr>
        <w:t>.</w:t>
      </w:r>
      <w:r w:rsidR="00290178" w:rsidRPr="006C2DBA">
        <w:rPr>
          <w:rFonts w:ascii="Times New Roman" w:hAnsi="Times New Roman" w:cs="Times New Roman"/>
          <w:sz w:val="28"/>
          <w:szCs w:val="28"/>
        </w:rPr>
        <w:t> В</w:t>
      </w:r>
      <w:r w:rsidR="006C2DBA" w:rsidRPr="006C2DBA">
        <w:rPr>
          <w:rFonts w:ascii="Times New Roman" w:hAnsi="Times New Roman" w:cs="Times New Roman"/>
          <w:sz w:val="28"/>
          <w:szCs w:val="28"/>
        </w:rPr>
        <w:t xml:space="preserve"> ходе боев корпус утратил всего 100 танков.</w:t>
      </w:r>
    </w:p>
    <w:p w14:paraId="33E73DD6" w14:textId="1B7C7F48" w:rsidR="00AA5B26" w:rsidRPr="0052415E" w:rsidRDefault="00C02F3E" w:rsidP="00C0263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b/>
          <w:bCs/>
          <w:sz w:val="28"/>
          <w:szCs w:val="28"/>
        </w:rPr>
        <w:t>В настоящее время Памятник-танк, принимавший участие в боях за Тацинскую землю, является достопримечательностью района и служит напоминанием о бесстрашии и храбрости советских воинов.</w:t>
      </w:r>
    </w:p>
    <w:sectPr w:rsidR="00AA5B26" w:rsidRPr="0052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5ECE"/>
    <w:multiLevelType w:val="hybridMultilevel"/>
    <w:tmpl w:val="33B2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B81"/>
    <w:rsid w:val="00290178"/>
    <w:rsid w:val="0036117F"/>
    <w:rsid w:val="0052415E"/>
    <w:rsid w:val="0063089B"/>
    <w:rsid w:val="006766C3"/>
    <w:rsid w:val="006C2DBA"/>
    <w:rsid w:val="00706EFC"/>
    <w:rsid w:val="00846B81"/>
    <w:rsid w:val="008B2743"/>
    <w:rsid w:val="008D1AF4"/>
    <w:rsid w:val="0096449A"/>
    <w:rsid w:val="00A43314"/>
    <w:rsid w:val="00A77F9D"/>
    <w:rsid w:val="00AA5B26"/>
    <w:rsid w:val="00C02633"/>
    <w:rsid w:val="00C02F3E"/>
    <w:rsid w:val="00C85C66"/>
    <w:rsid w:val="00CF728E"/>
    <w:rsid w:val="00D7574A"/>
    <w:rsid w:val="00E461E0"/>
    <w:rsid w:val="00E53C07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5923"/>
  <w15:docId w15:val="{0F7E285C-8C29-4AF0-A84E-D17F18AD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4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</dc:creator>
  <cp:lastModifiedBy>Кристина Холодова</cp:lastModifiedBy>
  <cp:revision>20</cp:revision>
  <dcterms:created xsi:type="dcterms:W3CDTF">2020-03-09T13:03:00Z</dcterms:created>
  <dcterms:modified xsi:type="dcterms:W3CDTF">2020-03-21T13:12:00Z</dcterms:modified>
</cp:coreProperties>
</file>