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8A73" w14:textId="51EBF87D" w:rsidR="00F52763" w:rsidRPr="00745675" w:rsidRDefault="00F52763" w:rsidP="00A3250D">
      <w:pPr>
        <w:pStyle w:val="a3"/>
        <w:spacing w:line="360" w:lineRule="auto"/>
        <w:jc w:val="center"/>
        <w:rPr>
          <w:b/>
          <w:bCs/>
        </w:rPr>
      </w:pPr>
      <w:r w:rsidRPr="00F5276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52763">
        <w:rPr>
          <w:rFonts w:ascii="Times New Roman" w:hAnsi="Times New Roman" w:cs="Times New Roman"/>
          <w:b/>
          <w:bCs/>
          <w:sz w:val="28"/>
          <w:szCs w:val="28"/>
        </w:rPr>
        <w:t>амятник пусковой установке «Катюша»</w:t>
      </w:r>
      <w:r w:rsidR="007456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5675" w:rsidRPr="00745675">
        <w:rPr>
          <w:rFonts w:ascii="Times New Roman" w:hAnsi="Times New Roman" w:cs="Times New Roman"/>
          <w:b/>
          <w:bCs/>
          <w:sz w:val="28"/>
          <w:szCs w:val="28"/>
        </w:rPr>
        <w:t>в Песчанокопском районе</w:t>
      </w:r>
    </w:p>
    <w:p w14:paraId="4D28D005" w14:textId="1D84E352" w:rsidR="00394250" w:rsidRDefault="009E3458" w:rsidP="0074567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F4B">
        <w:rPr>
          <w:rFonts w:ascii="Times New Roman" w:hAnsi="Times New Roman" w:cs="Times New Roman"/>
          <w:b/>
          <w:bCs/>
          <w:sz w:val="28"/>
          <w:szCs w:val="28"/>
        </w:rPr>
        <w:t>«Катюша»</w:t>
      </w:r>
      <w:r w:rsidR="003E5B02" w:rsidRPr="00760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0F4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E5B02" w:rsidRPr="00760F4B">
        <w:rPr>
          <w:rFonts w:ascii="Times New Roman" w:hAnsi="Times New Roman" w:cs="Times New Roman"/>
          <w:b/>
          <w:bCs/>
          <w:sz w:val="28"/>
          <w:szCs w:val="28"/>
        </w:rPr>
        <w:t xml:space="preserve"> символ обороны</w:t>
      </w:r>
      <w:r w:rsidRPr="00760F4B">
        <w:rPr>
          <w:rFonts w:ascii="Times New Roman" w:hAnsi="Times New Roman" w:cs="Times New Roman"/>
          <w:b/>
          <w:bCs/>
          <w:sz w:val="28"/>
          <w:szCs w:val="28"/>
        </w:rPr>
        <w:t xml:space="preserve"> Песчанокопского и Развиленского районов, боевая установка Гвардейских минометных частей Подвижной опергруппы под командованием </w:t>
      </w:r>
      <w:r w:rsidR="003E5B02" w:rsidRPr="00760F4B">
        <w:rPr>
          <w:rFonts w:ascii="Times New Roman" w:hAnsi="Times New Roman" w:cs="Times New Roman"/>
          <w:b/>
          <w:bCs/>
          <w:sz w:val="28"/>
          <w:szCs w:val="28"/>
        </w:rPr>
        <w:t>Гвардии полковника</w:t>
      </w:r>
      <w:r w:rsidRPr="00760F4B">
        <w:rPr>
          <w:rFonts w:ascii="Times New Roman" w:hAnsi="Times New Roman" w:cs="Times New Roman"/>
          <w:b/>
          <w:bCs/>
          <w:sz w:val="28"/>
          <w:szCs w:val="28"/>
        </w:rPr>
        <w:t xml:space="preserve"> Алексея Ивановича Нестеренко.</w:t>
      </w:r>
      <w:r w:rsidRPr="0052415E">
        <w:rPr>
          <w:rFonts w:ascii="Times New Roman" w:hAnsi="Times New Roman" w:cs="Times New Roman"/>
          <w:sz w:val="28"/>
          <w:szCs w:val="28"/>
        </w:rPr>
        <w:t xml:space="preserve"> Установлена </w:t>
      </w:r>
      <w:r w:rsidR="002E5FC3">
        <w:rPr>
          <w:rFonts w:ascii="Times New Roman" w:hAnsi="Times New Roman" w:cs="Times New Roman"/>
          <w:sz w:val="28"/>
          <w:szCs w:val="28"/>
        </w:rPr>
        <w:t xml:space="preserve">8 мая 2015 года </w:t>
      </w:r>
      <w:r w:rsidRPr="0052415E">
        <w:rPr>
          <w:rFonts w:ascii="Times New Roman" w:hAnsi="Times New Roman" w:cs="Times New Roman"/>
          <w:sz w:val="28"/>
          <w:szCs w:val="28"/>
        </w:rPr>
        <w:t>в память о тяжелых оборонительных боях советской армии с немецко-фашистскими захватчиками с 30 июля по 2 августа 1942 года.</w:t>
      </w:r>
    </w:p>
    <w:p w14:paraId="0975E277" w14:textId="3C33FBC7" w:rsidR="00344033" w:rsidRPr="00AE0325" w:rsidRDefault="00AE0325" w:rsidP="003942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325">
        <w:rPr>
          <w:rFonts w:ascii="Times New Roman" w:hAnsi="Times New Roman" w:cs="Times New Roman"/>
          <w:sz w:val="28"/>
          <w:szCs w:val="28"/>
        </w:rPr>
        <w:t xml:space="preserve">Гвардейские минометные дивизионы, входящие в Подвижную опергруппу </w:t>
      </w:r>
      <w:r w:rsidRPr="00AE0325">
        <w:rPr>
          <w:rFonts w:ascii="Times New Roman" w:hAnsi="Times New Roman" w:cs="Times New Roman"/>
          <w:sz w:val="28"/>
          <w:szCs w:val="28"/>
        </w:rPr>
        <w:t>в разное время,</w:t>
      </w:r>
      <w:r w:rsidRPr="00AE0325">
        <w:rPr>
          <w:rFonts w:ascii="Times New Roman" w:hAnsi="Times New Roman" w:cs="Times New Roman"/>
          <w:sz w:val="28"/>
          <w:szCs w:val="28"/>
        </w:rPr>
        <w:t xml:space="preserve"> держали оборону:</w:t>
      </w:r>
      <w:r w:rsidR="00B20C55">
        <w:rPr>
          <w:rFonts w:ascii="Times New Roman" w:hAnsi="Times New Roman" w:cs="Times New Roman"/>
          <w:sz w:val="28"/>
          <w:szCs w:val="28"/>
        </w:rPr>
        <w:t xml:space="preserve"> </w:t>
      </w:r>
      <w:r w:rsidR="00396C2A">
        <w:rPr>
          <w:rFonts w:ascii="Times New Roman" w:hAnsi="Times New Roman" w:cs="Times New Roman"/>
          <w:sz w:val="28"/>
          <w:szCs w:val="28"/>
        </w:rPr>
        <w:t>н</w:t>
      </w:r>
      <w:r w:rsidRPr="00AE0325">
        <w:rPr>
          <w:rFonts w:ascii="Times New Roman" w:hAnsi="Times New Roman" w:cs="Times New Roman"/>
          <w:sz w:val="28"/>
          <w:szCs w:val="28"/>
        </w:rPr>
        <w:t xml:space="preserve">а окраине с. Поливянского и на северо-западной окраине с. Красная Поляна 271-й Гвардейский минометный дивизион Гвардии капитана JI.П. Кашкина; </w:t>
      </w:r>
      <w:r w:rsidR="0083384F">
        <w:rPr>
          <w:rFonts w:ascii="Times New Roman" w:hAnsi="Times New Roman" w:cs="Times New Roman"/>
          <w:sz w:val="28"/>
          <w:szCs w:val="28"/>
        </w:rPr>
        <w:t>н</w:t>
      </w:r>
      <w:r w:rsidRPr="00AE0325">
        <w:rPr>
          <w:rFonts w:ascii="Times New Roman" w:hAnsi="Times New Roman" w:cs="Times New Roman"/>
          <w:sz w:val="28"/>
          <w:szCs w:val="28"/>
        </w:rPr>
        <w:t>а подступах к с. Песчанокопскому 14-й отдельный Гвардейский минометный дивизион моряков-балтийцев Гвардии капитан-лейтенанта А.П. Москвина.</w:t>
      </w:r>
      <w:r w:rsidR="00B32F44">
        <w:rPr>
          <w:rFonts w:ascii="Times New Roman" w:hAnsi="Times New Roman" w:cs="Times New Roman"/>
          <w:sz w:val="28"/>
          <w:szCs w:val="28"/>
        </w:rPr>
        <w:t xml:space="preserve"> </w:t>
      </w:r>
      <w:r w:rsidRPr="00AE0325">
        <w:rPr>
          <w:rFonts w:ascii="Times New Roman" w:hAnsi="Times New Roman" w:cs="Times New Roman"/>
          <w:sz w:val="28"/>
          <w:szCs w:val="28"/>
        </w:rPr>
        <w:t>На северной окраине с. Песчанокопского 58-й Гвардейский минометный дивизион Гвардии капитана В.Д.</w:t>
      </w:r>
      <w:r w:rsidR="00015479">
        <w:rPr>
          <w:rFonts w:ascii="Times New Roman" w:hAnsi="Times New Roman" w:cs="Times New Roman"/>
          <w:sz w:val="28"/>
          <w:szCs w:val="28"/>
        </w:rPr>
        <w:t xml:space="preserve"> </w:t>
      </w:r>
      <w:r w:rsidRPr="00AE0325">
        <w:rPr>
          <w:rFonts w:ascii="Times New Roman" w:hAnsi="Times New Roman" w:cs="Times New Roman"/>
          <w:sz w:val="28"/>
          <w:szCs w:val="28"/>
        </w:rPr>
        <w:t>Сидорова.</w:t>
      </w:r>
      <w:r w:rsidR="00B32F44">
        <w:rPr>
          <w:rFonts w:ascii="Times New Roman" w:hAnsi="Times New Roman" w:cs="Times New Roman"/>
          <w:sz w:val="28"/>
          <w:szCs w:val="28"/>
        </w:rPr>
        <w:t xml:space="preserve"> </w:t>
      </w:r>
      <w:r w:rsidRPr="00AE0325">
        <w:rPr>
          <w:rFonts w:ascii="Times New Roman" w:hAnsi="Times New Roman" w:cs="Times New Roman"/>
          <w:sz w:val="28"/>
          <w:szCs w:val="28"/>
        </w:rPr>
        <w:t>На северной окраине с. Летник 269-й дивизион Гвардии капитана П. П. Пузика и 270-й дивизион Гвардии капитана Смирнова.</w:t>
      </w:r>
      <w:r w:rsidR="00B32F44">
        <w:rPr>
          <w:rFonts w:ascii="Times New Roman" w:hAnsi="Times New Roman" w:cs="Times New Roman"/>
          <w:sz w:val="28"/>
          <w:szCs w:val="28"/>
        </w:rPr>
        <w:t xml:space="preserve"> </w:t>
      </w:r>
      <w:r w:rsidRPr="00AE0325">
        <w:rPr>
          <w:rFonts w:ascii="Times New Roman" w:hAnsi="Times New Roman" w:cs="Times New Roman"/>
          <w:sz w:val="28"/>
          <w:szCs w:val="28"/>
        </w:rPr>
        <w:t xml:space="preserve">Кроме «Катюш» </w:t>
      </w:r>
      <w:r w:rsidR="005F71CA">
        <w:rPr>
          <w:rFonts w:ascii="Times New Roman" w:hAnsi="Times New Roman" w:cs="Times New Roman"/>
          <w:sz w:val="28"/>
          <w:szCs w:val="28"/>
        </w:rPr>
        <w:t>п</w:t>
      </w:r>
      <w:r w:rsidRPr="00AE0325">
        <w:rPr>
          <w:rFonts w:ascii="Times New Roman" w:hAnsi="Times New Roman" w:cs="Times New Roman"/>
          <w:sz w:val="28"/>
          <w:szCs w:val="28"/>
        </w:rPr>
        <w:t>одвижной опергруппы боевые действия на нашей земле вели выходившие из окружения Гвардейские дивизионы минометчиков 37-й армии.</w:t>
      </w:r>
      <w:r w:rsidRPr="00AE0325">
        <w:rPr>
          <w:rFonts w:ascii="Times New Roman" w:hAnsi="Times New Roman" w:cs="Times New Roman"/>
          <w:sz w:val="28"/>
          <w:szCs w:val="28"/>
        </w:rPr>
        <w:br/>
        <w:t>На подступах и северо-западной окраине с. Развильного дрались 223-й дивизион Гвардии капитана А.И. Федоренкова и 224-й дивизион Гвардии майора С.Б. Васильева.</w:t>
      </w:r>
      <w:r w:rsidR="009716BF">
        <w:rPr>
          <w:rFonts w:ascii="Times New Roman" w:hAnsi="Times New Roman" w:cs="Times New Roman"/>
          <w:sz w:val="28"/>
          <w:szCs w:val="28"/>
        </w:rPr>
        <w:t xml:space="preserve"> </w:t>
      </w:r>
      <w:r w:rsidRPr="00AE0325">
        <w:rPr>
          <w:rFonts w:ascii="Times New Roman" w:hAnsi="Times New Roman" w:cs="Times New Roman"/>
          <w:sz w:val="28"/>
          <w:szCs w:val="28"/>
        </w:rPr>
        <w:t>В с. Летник сражались Гвардейцы-минометчики из 222-го отдельного Гвардейского минометного дивизиона Гвардии капитана Г.Г. Прокопенко.</w:t>
      </w:r>
      <w:r w:rsidR="00A10FC2">
        <w:rPr>
          <w:rFonts w:ascii="Times New Roman" w:hAnsi="Times New Roman" w:cs="Times New Roman"/>
          <w:sz w:val="28"/>
          <w:szCs w:val="28"/>
        </w:rPr>
        <w:t xml:space="preserve"> </w:t>
      </w:r>
      <w:r w:rsidRPr="00AE0325">
        <w:rPr>
          <w:rFonts w:ascii="Times New Roman" w:hAnsi="Times New Roman" w:cs="Times New Roman"/>
          <w:sz w:val="28"/>
          <w:szCs w:val="28"/>
        </w:rPr>
        <w:t xml:space="preserve">В период тяжелых оборонительных боев войск Северо-Кавказского фронта </w:t>
      </w:r>
      <w:r w:rsidR="006A12D6">
        <w:rPr>
          <w:rFonts w:ascii="Times New Roman" w:hAnsi="Times New Roman" w:cs="Times New Roman"/>
          <w:sz w:val="28"/>
          <w:szCs w:val="28"/>
        </w:rPr>
        <w:t>п</w:t>
      </w:r>
      <w:r w:rsidRPr="00AE0325">
        <w:rPr>
          <w:rFonts w:ascii="Times New Roman" w:hAnsi="Times New Roman" w:cs="Times New Roman"/>
          <w:sz w:val="28"/>
          <w:szCs w:val="28"/>
        </w:rPr>
        <w:t>одвижная группа выполнила возложенную на нее задачу, оказав решительное противодействие моторизованным и танковым колоннам противника. По анализу военных специалистов опергруппа Нестеренко смогла на трое суток задержать фашистов в степях Задонья, выбивая технику и уничтожая солдат Вермахта.</w:t>
      </w:r>
      <w:r w:rsidR="004332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24E31">
        <w:rPr>
          <w:rFonts w:ascii="Times New Roman" w:hAnsi="Times New Roman" w:cs="Times New Roman"/>
          <w:b/>
          <w:bCs/>
          <w:sz w:val="28"/>
          <w:szCs w:val="28"/>
        </w:rPr>
        <w:t xml:space="preserve">За боевые действия в Песчанокопском и Развиленском районах, Гвардейцы- минометчики указанных формирований были награждены орденами: Ленина - 6, Боевого Красного </w:t>
      </w:r>
      <w:r w:rsidRPr="00B24E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Знамени - 28, Красной Звезды - 53. Медалями «За отвагу» - 46, «За боевые заслуги» - 49.</w:t>
      </w:r>
    </w:p>
    <w:sectPr w:rsidR="00344033" w:rsidRPr="00AE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83"/>
    <w:rsid w:val="00015479"/>
    <w:rsid w:val="002E5FC3"/>
    <w:rsid w:val="00344033"/>
    <w:rsid w:val="00394250"/>
    <w:rsid w:val="00396C2A"/>
    <w:rsid w:val="003E5B02"/>
    <w:rsid w:val="0043324D"/>
    <w:rsid w:val="005F71CA"/>
    <w:rsid w:val="006A12D6"/>
    <w:rsid w:val="00745675"/>
    <w:rsid w:val="00760F4B"/>
    <w:rsid w:val="007D1283"/>
    <w:rsid w:val="0083384F"/>
    <w:rsid w:val="009716BF"/>
    <w:rsid w:val="009E3458"/>
    <w:rsid w:val="00A10FC2"/>
    <w:rsid w:val="00A3250D"/>
    <w:rsid w:val="00AE0325"/>
    <w:rsid w:val="00B20C55"/>
    <w:rsid w:val="00B24E31"/>
    <w:rsid w:val="00B32F44"/>
    <w:rsid w:val="00B51B7A"/>
    <w:rsid w:val="00F02753"/>
    <w:rsid w:val="00F5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9A2A"/>
  <w15:chartTrackingRefBased/>
  <w15:docId w15:val="{8FAE682B-701F-4696-85A2-6318B8C4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5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45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456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Холодова</dc:creator>
  <cp:keywords/>
  <dc:description/>
  <cp:lastModifiedBy>Кристина Холодова</cp:lastModifiedBy>
  <cp:revision>27</cp:revision>
  <dcterms:created xsi:type="dcterms:W3CDTF">2020-03-20T17:37:00Z</dcterms:created>
  <dcterms:modified xsi:type="dcterms:W3CDTF">2020-03-21T12:48:00Z</dcterms:modified>
</cp:coreProperties>
</file>