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500F37" w14:textId="3F76B355" w:rsidR="0025650C" w:rsidRPr="00DA74C1" w:rsidRDefault="00FA4890" w:rsidP="006D1198">
      <w:pPr>
        <w:pStyle w:val="a5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  <w:shd w:val="clear" w:color="auto" w:fill="FFFFFF"/>
        </w:rPr>
      </w:pPr>
      <w:r w:rsidRPr="00DA74C1">
        <w:rPr>
          <w:b/>
          <w:sz w:val="28"/>
          <w:szCs w:val="28"/>
          <w:shd w:val="clear" w:color="auto" w:fill="FFFFFF"/>
        </w:rPr>
        <w:t xml:space="preserve">Мемориал </w:t>
      </w:r>
      <w:r w:rsidR="00DA74C1">
        <w:rPr>
          <w:b/>
          <w:sz w:val="28"/>
          <w:szCs w:val="28"/>
          <w:shd w:val="clear" w:color="auto" w:fill="FFFFFF"/>
        </w:rPr>
        <w:t>С</w:t>
      </w:r>
      <w:r w:rsidRPr="00DA74C1">
        <w:rPr>
          <w:b/>
          <w:sz w:val="28"/>
          <w:szCs w:val="28"/>
          <w:shd w:val="clear" w:color="auto" w:fill="FFFFFF"/>
        </w:rPr>
        <w:t xml:space="preserve">лавы </w:t>
      </w:r>
      <w:r w:rsidR="00DA74C1">
        <w:rPr>
          <w:b/>
          <w:sz w:val="28"/>
          <w:szCs w:val="28"/>
          <w:shd w:val="clear" w:color="auto" w:fill="FFFFFF"/>
        </w:rPr>
        <w:t xml:space="preserve">на </w:t>
      </w:r>
      <w:proofErr w:type="spellStart"/>
      <w:r w:rsidRPr="00DA74C1">
        <w:rPr>
          <w:b/>
          <w:sz w:val="28"/>
          <w:szCs w:val="28"/>
          <w:shd w:val="clear" w:color="auto" w:fill="FFFFFF"/>
        </w:rPr>
        <w:t>Самбекски</w:t>
      </w:r>
      <w:r w:rsidR="00DA74C1">
        <w:rPr>
          <w:b/>
          <w:sz w:val="28"/>
          <w:szCs w:val="28"/>
          <w:shd w:val="clear" w:color="auto" w:fill="FFFFFF"/>
        </w:rPr>
        <w:t>х</w:t>
      </w:r>
      <w:proofErr w:type="spellEnd"/>
      <w:r w:rsidRPr="00DA74C1">
        <w:rPr>
          <w:b/>
          <w:sz w:val="28"/>
          <w:szCs w:val="28"/>
          <w:shd w:val="clear" w:color="auto" w:fill="FFFFFF"/>
        </w:rPr>
        <w:t xml:space="preserve"> высот</w:t>
      </w:r>
      <w:r w:rsidR="00DA74C1">
        <w:rPr>
          <w:b/>
          <w:sz w:val="28"/>
          <w:szCs w:val="28"/>
          <w:shd w:val="clear" w:color="auto" w:fill="FFFFFF"/>
        </w:rPr>
        <w:t>ах</w:t>
      </w:r>
    </w:p>
    <w:p w14:paraId="5D827C15" w14:textId="77777777" w:rsidR="00B5077C" w:rsidRDefault="00B06F90" w:rsidP="00B5077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A2773" w:rsidRPr="00B06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2773" w:rsidRPr="00B06F90">
        <w:rPr>
          <w:rFonts w:ascii="Times New Roman" w:hAnsi="Times New Roman" w:cs="Times New Roman"/>
          <w:sz w:val="28"/>
          <w:szCs w:val="28"/>
        </w:rPr>
        <w:t>Неклиновском</w:t>
      </w:r>
      <w:proofErr w:type="spellEnd"/>
      <w:r w:rsidR="00FA2773" w:rsidRPr="00B06F90">
        <w:rPr>
          <w:rFonts w:ascii="Times New Roman" w:hAnsi="Times New Roman" w:cs="Times New Roman"/>
          <w:sz w:val="28"/>
          <w:szCs w:val="28"/>
        </w:rPr>
        <w:t xml:space="preserve"> районе Ростовской области небольшое село Самбек, возле которого воздвигнут величественный </w:t>
      </w:r>
      <w:r w:rsidR="008B57DB">
        <w:rPr>
          <w:rFonts w:ascii="Times New Roman" w:hAnsi="Times New Roman" w:cs="Times New Roman"/>
          <w:sz w:val="28"/>
          <w:szCs w:val="28"/>
        </w:rPr>
        <w:t>М</w:t>
      </w:r>
      <w:r w:rsidR="00FA2773" w:rsidRPr="00B06F90">
        <w:rPr>
          <w:rFonts w:ascii="Times New Roman" w:hAnsi="Times New Roman" w:cs="Times New Roman"/>
          <w:sz w:val="28"/>
          <w:szCs w:val="28"/>
        </w:rPr>
        <w:t xml:space="preserve">емориал </w:t>
      </w:r>
      <w:r w:rsidR="008B57DB">
        <w:rPr>
          <w:rFonts w:ascii="Times New Roman" w:hAnsi="Times New Roman" w:cs="Times New Roman"/>
          <w:sz w:val="28"/>
          <w:szCs w:val="28"/>
        </w:rPr>
        <w:t>С</w:t>
      </w:r>
      <w:r w:rsidR="00FA2773" w:rsidRPr="00B06F90">
        <w:rPr>
          <w:rFonts w:ascii="Times New Roman" w:hAnsi="Times New Roman" w:cs="Times New Roman"/>
          <w:sz w:val="28"/>
          <w:szCs w:val="28"/>
        </w:rPr>
        <w:t xml:space="preserve">лавы «Самбекские высоты». Масштабный, суровый, с невероятной энергетикой, он производит неизгладимое впечатление на каждого, кто хоть раз его видел. </w:t>
      </w:r>
    </w:p>
    <w:p w14:paraId="5C3C7323" w14:textId="1619E540" w:rsidR="00B5077C" w:rsidRDefault="00FA2773" w:rsidP="00B5077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6F90">
        <w:rPr>
          <w:rFonts w:ascii="Times New Roman" w:hAnsi="Times New Roman" w:cs="Times New Roman"/>
          <w:sz w:val="28"/>
          <w:szCs w:val="28"/>
        </w:rPr>
        <w:t xml:space="preserve">«Миус-фронт» – это важный оборонительный рубеж вооруженных сил нацистской Германии, что проходил по западному берегу реки Миус. Он создан зимой 1941 г. и казался неприступным – настолько мощными были здесь укрепления. Советские солдаты дважды пытались взять рубеж – с декабря 1941 по июль 1942 гг. и с февраля по август 1943 г. Последняя попытка оказалась успешной. </w:t>
      </w:r>
    </w:p>
    <w:p w14:paraId="7A548393" w14:textId="77777777" w:rsidR="000614E8" w:rsidRDefault="00FA2773" w:rsidP="000614E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6F90">
        <w:rPr>
          <w:rFonts w:ascii="Times New Roman" w:hAnsi="Times New Roman" w:cs="Times New Roman"/>
          <w:sz w:val="28"/>
          <w:szCs w:val="28"/>
        </w:rPr>
        <w:t xml:space="preserve">Прорыв Миуса начался в июле 1943 г. В операции участвовали соединения Южного фронта. Переломным моментом операции считается 19 августа, когда 4-й гвардейский механизированный корпус смог пройти за линию фронта на целых 20 км у поселка Куйбышево, на </w:t>
      </w:r>
      <w:proofErr w:type="spellStart"/>
      <w:r w:rsidRPr="00B06F90">
        <w:rPr>
          <w:rFonts w:ascii="Times New Roman" w:hAnsi="Times New Roman" w:cs="Times New Roman"/>
          <w:sz w:val="28"/>
          <w:szCs w:val="28"/>
        </w:rPr>
        <w:t>Самбекских</w:t>
      </w:r>
      <w:proofErr w:type="spellEnd"/>
      <w:r w:rsidRPr="00B06F90">
        <w:rPr>
          <w:rFonts w:ascii="Times New Roman" w:hAnsi="Times New Roman" w:cs="Times New Roman"/>
          <w:sz w:val="28"/>
          <w:szCs w:val="28"/>
        </w:rPr>
        <w:t xml:space="preserve"> высотах – правом фланге «Миус-фронта». После этого события все близлежащие районы были освобождены: 30 августа советские воины заняли Таганрог, а на следующий день неприступный рубеж был полностью взят. Места эти обороняли 130-я и 416-я стрелковые дивизии, причем последняя формировалась в Азербайджанской ССР преимущественно из местного населения. </w:t>
      </w:r>
    </w:p>
    <w:p w14:paraId="6073FB81" w14:textId="3438990E" w:rsidR="0025650C" w:rsidRPr="00B06F90" w:rsidRDefault="00FA2773" w:rsidP="000614E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6F90">
        <w:rPr>
          <w:rFonts w:ascii="Times New Roman" w:hAnsi="Times New Roman" w:cs="Times New Roman"/>
          <w:sz w:val="28"/>
          <w:szCs w:val="28"/>
        </w:rPr>
        <w:t xml:space="preserve">После описанных выше событий оба соединения получили звание «Таганрогские». Прорыв «Миус-фронта» имел очень большое значение, ведь он долго сдерживал продвижение советской армии в южном направлении. Кроме того, бои на этом рубеже отвлекли значительную часть сил вермахта: с Курской дуги сюда было переброшено 3 танковых дивизии, что, конечно же, отразилось на исходе Курской битвы в целом. </w:t>
      </w:r>
    </w:p>
    <w:p w14:paraId="083C17D4" w14:textId="11E15335" w:rsidR="00112DB6" w:rsidRDefault="00FA2773" w:rsidP="00B06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F90">
        <w:rPr>
          <w:rFonts w:ascii="Times New Roman" w:hAnsi="Times New Roman" w:cs="Times New Roman"/>
          <w:sz w:val="28"/>
          <w:szCs w:val="28"/>
        </w:rPr>
        <w:lastRenderedPageBreak/>
        <w:t xml:space="preserve">Очень долго реальные потери тут скрывались – только </w:t>
      </w:r>
      <w:bookmarkStart w:id="0" w:name="_GoBack"/>
      <w:r w:rsidRPr="00DA0B57">
        <w:rPr>
          <w:rFonts w:ascii="Times New Roman" w:hAnsi="Times New Roman" w:cs="Times New Roman"/>
          <w:b/>
          <w:bCs/>
          <w:sz w:val="28"/>
          <w:szCs w:val="28"/>
        </w:rPr>
        <w:t>утрата РККА составила 150000 человек,</w:t>
      </w:r>
      <w:bookmarkEnd w:id="0"/>
      <w:r w:rsidRPr="00B06F90">
        <w:rPr>
          <w:rFonts w:ascii="Times New Roman" w:hAnsi="Times New Roman" w:cs="Times New Roman"/>
          <w:sz w:val="28"/>
          <w:szCs w:val="28"/>
        </w:rPr>
        <w:t xml:space="preserve"> а противник оставил здесь больше людей и техники, чем ранее на Прохоровке, из-за чего подвиг солдат остался малоизвестным и недооцененным. </w:t>
      </w:r>
    </w:p>
    <w:p w14:paraId="3952EF5B" w14:textId="2891C73B" w:rsidR="0025650C" w:rsidRPr="00B06F90" w:rsidRDefault="00FA2773" w:rsidP="00112DB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6F90">
        <w:rPr>
          <w:rFonts w:ascii="Times New Roman" w:hAnsi="Times New Roman" w:cs="Times New Roman"/>
          <w:sz w:val="28"/>
          <w:szCs w:val="28"/>
        </w:rPr>
        <w:t xml:space="preserve">Мемориальный комплекс, увековечивший память о сражениях и 130-й и 416-й дивизиях, был открыт </w:t>
      </w:r>
      <w:r w:rsidRPr="006574CE">
        <w:rPr>
          <w:rFonts w:ascii="Times New Roman" w:hAnsi="Times New Roman" w:cs="Times New Roman"/>
          <w:b/>
          <w:bCs/>
          <w:sz w:val="28"/>
          <w:szCs w:val="28"/>
        </w:rPr>
        <w:t>в начале мая 1980 г.</w:t>
      </w:r>
      <w:r w:rsidRPr="00B06F90">
        <w:rPr>
          <w:rFonts w:ascii="Times New Roman" w:hAnsi="Times New Roman" w:cs="Times New Roman"/>
          <w:sz w:val="28"/>
          <w:szCs w:val="28"/>
        </w:rPr>
        <w:t xml:space="preserve"> при участии представителей Азербайджана. </w:t>
      </w:r>
      <w:r w:rsidRPr="00FB007C">
        <w:rPr>
          <w:rFonts w:ascii="Times New Roman" w:hAnsi="Times New Roman" w:cs="Times New Roman"/>
          <w:b/>
          <w:bCs/>
          <w:sz w:val="28"/>
          <w:szCs w:val="28"/>
        </w:rPr>
        <w:t xml:space="preserve">Его скульптор – Э. </w:t>
      </w:r>
      <w:proofErr w:type="spellStart"/>
      <w:r w:rsidRPr="00FB007C">
        <w:rPr>
          <w:rFonts w:ascii="Times New Roman" w:hAnsi="Times New Roman" w:cs="Times New Roman"/>
          <w:b/>
          <w:bCs/>
          <w:sz w:val="28"/>
          <w:szCs w:val="28"/>
        </w:rPr>
        <w:t>Шамилов</w:t>
      </w:r>
      <w:proofErr w:type="spellEnd"/>
      <w:r w:rsidRPr="00FB007C">
        <w:rPr>
          <w:rFonts w:ascii="Times New Roman" w:hAnsi="Times New Roman" w:cs="Times New Roman"/>
          <w:b/>
          <w:bCs/>
          <w:sz w:val="28"/>
          <w:szCs w:val="28"/>
        </w:rPr>
        <w:t xml:space="preserve"> (Баку), архитекторы – В.И. </w:t>
      </w:r>
      <w:proofErr w:type="spellStart"/>
      <w:r w:rsidRPr="00FB007C">
        <w:rPr>
          <w:rFonts w:ascii="Times New Roman" w:hAnsi="Times New Roman" w:cs="Times New Roman"/>
          <w:b/>
          <w:bCs/>
          <w:sz w:val="28"/>
          <w:szCs w:val="28"/>
        </w:rPr>
        <w:t>Григор</w:t>
      </w:r>
      <w:proofErr w:type="spellEnd"/>
      <w:r w:rsidRPr="00FB007C">
        <w:rPr>
          <w:rFonts w:ascii="Times New Roman" w:hAnsi="Times New Roman" w:cs="Times New Roman"/>
          <w:b/>
          <w:bCs/>
          <w:sz w:val="28"/>
          <w:szCs w:val="28"/>
        </w:rPr>
        <w:t xml:space="preserve"> и И.В. </w:t>
      </w:r>
      <w:proofErr w:type="spellStart"/>
      <w:r w:rsidRPr="00FB007C">
        <w:rPr>
          <w:rFonts w:ascii="Times New Roman" w:hAnsi="Times New Roman" w:cs="Times New Roman"/>
          <w:b/>
          <w:bCs/>
          <w:sz w:val="28"/>
          <w:szCs w:val="28"/>
        </w:rPr>
        <w:t>Григор</w:t>
      </w:r>
      <w:proofErr w:type="spellEnd"/>
      <w:r w:rsidRPr="00FB007C">
        <w:rPr>
          <w:rFonts w:ascii="Times New Roman" w:hAnsi="Times New Roman" w:cs="Times New Roman"/>
          <w:b/>
          <w:bCs/>
          <w:sz w:val="28"/>
          <w:szCs w:val="28"/>
        </w:rPr>
        <w:t xml:space="preserve"> (Ростов-на-Дону).</w:t>
      </w:r>
      <w:r w:rsidRPr="00B06F90">
        <w:rPr>
          <w:rFonts w:ascii="Times New Roman" w:hAnsi="Times New Roman" w:cs="Times New Roman"/>
          <w:sz w:val="28"/>
          <w:szCs w:val="28"/>
        </w:rPr>
        <w:t xml:space="preserve"> Композиция, возвышающаяся на холме, представляет собой две каменные полукруглые стены, где высечены фигуры солдат. Передние ее края горазды выше внутренних. «</w:t>
      </w:r>
      <w:proofErr w:type="spellStart"/>
      <w:r w:rsidRPr="00B06F90">
        <w:rPr>
          <w:rFonts w:ascii="Times New Roman" w:hAnsi="Times New Roman" w:cs="Times New Roman"/>
          <w:sz w:val="28"/>
          <w:szCs w:val="28"/>
        </w:rPr>
        <w:t>Полуподковы</w:t>
      </w:r>
      <w:proofErr w:type="spellEnd"/>
      <w:r w:rsidRPr="00B06F90">
        <w:rPr>
          <w:rFonts w:ascii="Times New Roman" w:hAnsi="Times New Roman" w:cs="Times New Roman"/>
          <w:sz w:val="28"/>
          <w:szCs w:val="28"/>
        </w:rPr>
        <w:t xml:space="preserve">» установлены на достаточно высоком постаменте, куда ведет лестница. </w:t>
      </w:r>
      <w:r w:rsidRPr="001C0DE8">
        <w:rPr>
          <w:rFonts w:ascii="Times New Roman" w:hAnsi="Times New Roman" w:cs="Times New Roman"/>
          <w:b/>
          <w:bCs/>
          <w:sz w:val="28"/>
          <w:szCs w:val="28"/>
        </w:rPr>
        <w:t xml:space="preserve">Мемориал славы на </w:t>
      </w:r>
      <w:proofErr w:type="spellStart"/>
      <w:r w:rsidRPr="001C0DE8">
        <w:rPr>
          <w:rFonts w:ascii="Times New Roman" w:hAnsi="Times New Roman" w:cs="Times New Roman"/>
          <w:b/>
          <w:bCs/>
          <w:sz w:val="28"/>
          <w:szCs w:val="28"/>
        </w:rPr>
        <w:t>Самбекских</w:t>
      </w:r>
      <w:proofErr w:type="spellEnd"/>
      <w:r w:rsidRPr="001C0DE8">
        <w:rPr>
          <w:rFonts w:ascii="Times New Roman" w:hAnsi="Times New Roman" w:cs="Times New Roman"/>
          <w:b/>
          <w:bCs/>
          <w:sz w:val="28"/>
          <w:szCs w:val="28"/>
        </w:rPr>
        <w:t xml:space="preserve"> высотах – это самый большой памятник во всей Ростовской области.</w:t>
      </w:r>
      <w:r w:rsidRPr="00B06F90">
        <w:rPr>
          <w:rFonts w:ascii="Times New Roman" w:hAnsi="Times New Roman" w:cs="Times New Roman"/>
          <w:sz w:val="28"/>
          <w:szCs w:val="28"/>
        </w:rPr>
        <w:t xml:space="preserve"> В 2011 г. была произведена его реставрация: строение укрепили, обветшалые участки отремонтировали, заменили разбитую плитку и обновили въезды. Средства на эти мероприятия были выделены и из бюджета региона (3,5 млн.) и из казны Азербайджана (60 млн. руб.). </w:t>
      </w:r>
    </w:p>
    <w:p w14:paraId="6C1DE662" w14:textId="0E48E6BC" w:rsidR="0025650C" w:rsidRPr="00B06F90" w:rsidRDefault="00FA2773" w:rsidP="006B52B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6F90">
        <w:rPr>
          <w:rFonts w:ascii="Times New Roman" w:hAnsi="Times New Roman" w:cs="Times New Roman"/>
          <w:sz w:val="28"/>
          <w:szCs w:val="28"/>
        </w:rPr>
        <w:t xml:space="preserve">Мемориальный комплекс трудно не заметить издалека: суровая постройка на возвышенности видна еще за несколько сотен метров издали. У входа на его территорию установлена огромная гранитная плита с пронзительной надписью. Непосредственно к памятнику ведет широкая дорога, выложенная каменными плитами. По обеим ее сторонам высажены клумбы, кустарники и невысокие туи, за которыми простирается газон. </w:t>
      </w:r>
      <w:r w:rsidR="000751A5">
        <w:rPr>
          <w:rFonts w:ascii="Times New Roman" w:hAnsi="Times New Roman" w:cs="Times New Roman"/>
          <w:sz w:val="28"/>
          <w:szCs w:val="28"/>
        </w:rPr>
        <w:tab/>
      </w:r>
    </w:p>
    <w:p w14:paraId="521C3E1A" w14:textId="38ED5DC6" w:rsidR="00FA2773" w:rsidRPr="00D501E1" w:rsidRDefault="00FA2773" w:rsidP="00D501E1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01E1">
        <w:rPr>
          <w:rFonts w:ascii="Times New Roman" w:hAnsi="Times New Roman" w:cs="Times New Roman"/>
          <w:b/>
          <w:bCs/>
          <w:sz w:val="28"/>
          <w:szCs w:val="28"/>
        </w:rPr>
        <w:t xml:space="preserve">Недавно частью мемориала стал небольшой парк: в октябре 2018 г. рядом заложили «Сад победы». На площади в 1,1 га было посажено 200 вишен и яблонь. </w:t>
      </w:r>
    </w:p>
    <w:sectPr w:rsidR="00FA2773" w:rsidRPr="00D501E1" w:rsidSect="006D5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2773"/>
    <w:rsid w:val="000614E8"/>
    <w:rsid w:val="000751A5"/>
    <w:rsid w:val="00112DB6"/>
    <w:rsid w:val="001C0DE8"/>
    <w:rsid w:val="0025650C"/>
    <w:rsid w:val="006574CE"/>
    <w:rsid w:val="006B52B6"/>
    <w:rsid w:val="006D1198"/>
    <w:rsid w:val="006D5FD5"/>
    <w:rsid w:val="008B57DB"/>
    <w:rsid w:val="00AD6B23"/>
    <w:rsid w:val="00B0624D"/>
    <w:rsid w:val="00B06F90"/>
    <w:rsid w:val="00B5077C"/>
    <w:rsid w:val="00BB3A81"/>
    <w:rsid w:val="00C20193"/>
    <w:rsid w:val="00D501E1"/>
    <w:rsid w:val="00DA0B57"/>
    <w:rsid w:val="00DA74C1"/>
    <w:rsid w:val="00EA1277"/>
    <w:rsid w:val="00F42FC6"/>
    <w:rsid w:val="00FA2773"/>
    <w:rsid w:val="00FA4890"/>
    <w:rsid w:val="00FB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BB4E4"/>
  <w15:docId w15:val="{C373EF45-2331-4493-93FC-18C0873E7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5FD5"/>
  </w:style>
  <w:style w:type="paragraph" w:styleId="1">
    <w:name w:val="heading 1"/>
    <w:basedOn w:val="a"/>
    <w:next w:val="a"/>
    <w:link w:val="10"/>
    <w:uiPriority w:val="9"/>
    <w:qFormat/>
    <w:rsid w:val="00B06F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50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56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B06F9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06F9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VBukanova</dc:creator>
  <cp:lastModifiedBy>Кристина Холодова</cp:lastModifiedBy>
  <cp:revision>16</cp:revision>
  <dcterms:created xsi:type="dcterms:W3CDTF">2020-03-03T09:17:00Z</dcterms:created>
  <dcterms:modified xsi:type="dcterms:W3CDTF">2020-03-18T08:51:00Z</dcterms:modified>
</cp:coreProperties>
</file>