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CC555" w14:textId="79C9BEB4" w:rsidR="004D56BC" w:rsidRPr="004D56BC" w:rsidRDefault="004D56BC" w:rsidP="004D56BC">
      <w:pPr>
        <w:pStyle w:val="a3"/>
        <w:spacing w:line="360" w:lineRule="auto"/>
        <w:ind w:firstLine="708"/>
        <w:jc w:val="center"/>
        <w:rPr>
          <w:rFonts w:ascii="Times New Roman" w:hAnsi="Times New Roman" w:cs="Times New Roman"/>
          <w:b/>
          <w:bCs/>
          <w:sz w:val="28"/>
          <w:szCs w:val="28"/>
        </w:rPr>
      </w:pPr>
      <w:r w:rsidRPr="004D56BC">
        <w:rPr>
          <w:rFonts w:ascii="Times New Roman" w:hAnsi="Times New Roman" w:cs="Times New Roman"/>
          <w:b/>
          <w:bCs/>
          <w:sz w:val="28"/>
          <w:szCs w:val="28"/>
        </w:rPr>
        <w:t>Мемориал «Стена Памяти»</w:t>
      </w:r>
      <w:r>
        <w:rPr>
          <w:rFonts w:ascii="Times New Roman" w:hAnsi="Times New Roman" w:cs="Times New Roman"/>
          <w:b/>
          <w:bCs/>
          <w:sz w:val="28"/>
          <w:szCs w:val="28"/>
        </w:rPr>
        <w:t xml:space="preserve"> в городе Батайске</w:t>
      </w:r>
    </w:p>
    <w:p w14:paraId="721FE720" w14:textId="3C64E8B0" w:rsidR="008634B1" w:rsidRPr="0079796F" w:rsidRDefault="008634B1" w:rsidP="004D56BC">
      <w:pPr>
        <w:pStyle w:val="a3"/>
        <w:spacing w:line="360" w:lineRule="auto"/>
        <w:ind w:firstLine="708"/>
        <w:jc w:val="both"/>
        <w:rPr>
          <w:rFonts w:ascii="Times New Roman" w:hAnsi="Times New Roman" w:cs="Times New Roman"/>
          <w:sz w:val="28"/>
          <w:szCs w:val="28"/>
        </w:rPr>
      </w:pPr>
      <w:r w:rsidRPr="00187CA7">
        <w:rPr>
          <w:rFonts w:ascii="Times New Roman" w:hAnsi="Times New Roman" w:cs="Times New Roman"/>
          <w:b/>
          <w:bCs/>
          <w:sz w:val="28"/>
          <w:szCs w:val="28"/>
        </w:rPr>
        <w:t xml:space="preserve">Мемориал </w:t>
      </w:r>
      <w:r w:rsidR="004D56BC" w:rsidRPr="00187CA7">
        <w:rPr>
          <w:rFonts w:ascii="Times New Roman" w:hAnsi="Times New Roman" w:cs="Times New Roman"/>
          <w:b/>
          <w:bCs/>
          <w:sz w:val="28"/>
          <w:szCs w:val="28"/>
        </w:rPr>
        <w:t>«</w:t>
      </w:r>
      <w:r w:rsidRPr="00187CA7">
        <w:rPr>
          <w:rFonts w:ascii="Times New Roman" w:hAnsi="Times New Roman" w:cs="Times New Roman"/>
          <w:b/>
          <w:bCs/>
          <w:sz w:val="28"/>
          <w:szCs w:val="28"/>
        </w:rPr>
        <w:t>Стена Памяти</w:t>
      </w:r>
      <w:r w:rsidR="004D56BC" w:rsidRPr="00187CA7">
        <w:rPr>
          <w:rFonts w:ascii="Times New Roman" w:hAnsi="Times New Roman" w:cs="Times New Roman"/>
          <w:b/>
          <w:bCs/>
          <w:sz w:val="28"/>
          <w:szCs w:val="28"/>
        </w:rPr>
        <w:t>»</w:t>
      </w:r>
      <w:r w:rsidRPr="00187CA7">
        <w:rPr>
          <w:rFonts w:ascii="Times New Roman" w:hAnsi="Times New Roman" w:cs="Times New Roman"/>
          <w:b/>
          <w:bCs/>
          <w:sz w:val="28"/>
          <w:szCs w:val="28"/>
        </w:rPr>
        <w:t xml:space="preserve"> был открыт в городе Батайске Ростовской области 9 мая 2006 года. </w:t>
      </w:r>
      <w:r w:rsidRPr="0079796F">
        <w:rPr>
          <w:rFonts w:ascii="Times New Roman" w:hAnsi="Times New Roman" w:cs="Times New Roman"/>
          <w:sz w:val="28"/>
          <w:szCs w:val="28"/>
        </w:rPr>
        <w:t xml:space="preserve">Мемориал расположен в парке имени В.И. Ленина. </w:t>
      </w:r>
      <w:r w:rsidR="00187CA7" w:rsidRPr="0079796F">
        <w:rPr>
          <w:rFonts w:ascii="Times New Roman" w:hAnsi="Times New Roman" w:cs="Times New Roman"/>
          <w:sz w:val="28"/>
          <w:szCs w:val="28"/>
        </w:rPr>
        <w:t>Создан</w:t>
      </w:r>
      <w:r w:rsidRPr="0079796F">
        <w:rPr>
          <w:rFonts w:ascii="Times New Roman" w:hAnsi="Times New Roman" w:cs="Times New Roman"/>
          <w:sz w:val="28"/>
          <w:szCs w:val="28"/>
        </w:rPr>
        <w:t xml:space="preserve"> он в память о горожанах, погибших в разные годы при исполнении воинского и интернационального долга.</w:t>
      </w:r>
    </w:p>
    <w:p w14:paraId="4CF2A9A4" w14:textId="77777777" w:rsidR="008634B1" w:rsidRPr="0079796F" w:rsidRDefault="008634B1" w:rsidP="00932CFA">
      <w:pPr>
        <w:pStyle w:val="a3"/>
        <w:spacing w:line="360" w:lineRule="auto"/>
        <w:ind w:firstLine="708"/>
        <w:jc w:val="both"/>
        <w:rPr>
          <w:rFonts w:ascii="Times New Roman" w:hAnsi="Times New Roman" w:cs="Times New Roman"/>
          <w:sz w:val="28"/>
          <w:szCs w:val="28"/>
        </w:rPr>
      </w:pPr>
      <w:r w:rsidRPr="0079796F">
        <w:rPr>
          <w:rFonts w:ascii="Times New Roman" w:hAnsi="Times New Roman" w:cs="Times New Roman"/>
          <w:sz w:val="28"/>
          <w:szCs w:val="28"/>
        </w:rPr>
        <w:t xml:space="preserve">В 50-х годах XX века в городе недалеко от кинотеатра находилась братская могила воинов, освобождавших Батайск в годы Великой Отечественной войны. </w:t>
      </w:r>
      <w:r w:rsidRPr="00932CFA">
        <w:rPr>
          <w:rFonts w:ascii="Times New Roman" w:hAnsi="Times New Roman" w:cs="Times New Roman"/>
          <w:b/>
          <w:bCs/>
          <w:sz w:val="28"/>
          <w:szCs w:val="28"/>
        </w:rPr>
        <w:t>Там были захоронены 996 воинов, погибших в этой войне.</w:t>
      </w:r>
      <w:r w:rsidRPr="0079796F">
        <w:rPr>
          <w:rFonts w:ascii="Times New Roman" w:hAnsi="Times New Roman" w:cs="Times New Roman"/>
          <w:sz w:val="28"/>
          <w:szCs w:val="28"/>
        </w:rPr>
        <w:t xml:space="preserve"> В 1958 году рядом с могилой был установлен памятник, который не сохранился до наших дней. Памятник представлял собой фигуры двух воинов, стоящих во весь рост. Один из воинов держал в правой руке автомат, его левая рука лежала на плече второго, находившегося в коленопреклоненном положении. Этот гипсовый памятник был высотой около двух метров.</w:t>
      </w:r>
    </w:p>
    <w:p w14:paraId="1462CB87" w14:textId="77777777" w:rsidR="008634B1" w:rsidRPr="0079796F" w:rsidRDefault="008634B1" w:rsidP="00932CFA">
      <w:pPr>
        <w:pStyle w:val="a3"/>
        <w:spacing w:line="360" w:lineRule="auto"/>
        <w:ind w:firstLine="708"/>
        <w:jc w:val="both"/>
        <w:rPr>
          <w:rFonts w:ascii="Times New Roman" w:hAnsi="Times New Roman" w:cs="Times New Roman"/>
          <w:sz w:val="28"/>
          <w:szCs w:val="28"/>
        </w:rPr>
      </w:pPr>
      <w:r w:rsidRPr="0079796F">
        <w:rPr>
          <w:rFonts w:ascii="Times New Roman" w:hAnsi="Times New Roman" w:cs="Times New Roman"/>
          <w:sz w:val="28"/>
          <w:szCs w:val="28"/>
        </w:rPr>
        <w:t>В 1967 году рядом с могилой был установлен памятник, посвященный героям Гражданской войны 1918−1925 годов. На металлических табличках памятника были увековечены имена погибших красноармейцев. Памятник представлял собой фигуру красноармейца в буденновке и шинели со склоненной головой. В руке его была винтовка. Высота памятника составляла около 3,5 метров.</w:t>
      </w:r>
    </w:p>
    <w:p w14:paraId="2D26B071" w14:textId="4C9F5742" w:rsidR="008634B1" w:rsidRPr="0079796F" w:rsidRDefault="008634B1" w:rsidP="00932CFA">
      <w:pPr>
        <w:pStyle w:val="a3"/>
        <w:spacing w:line="360" w:lineRule="auto"/>
        <w:ind w:firstLine="708"/>
        <w:jc w:val="both"/>
        <w:rPr>
          <w:rFonts w:ascii="Times New Roman" w:hAnsi="Times New Roman" w:cs="Times New Roman"/>
          <w:sz w:val="28"/>
          <w:szCs w:val="28"/>
        </w:rPr>
      </w:pPr>
      <w:r w:rsidRPr="0079796F">
        <w:rPr>
          <w:rFonts w:ascii="Times New Roman" w:hAnsi="Times New Roman" w:cs="Times New Roman"/>
          <w:sz w:val="28"/>
          <w:szCs w:val="28"/>
        </w:rPr>
        <w:t xml:space="preserve">В 70-х годов в Батайске перезахоронили останки воинов из нескольких могил, расположенных в городской черте, в братскую могилу в городском парке. </w:t>
      </w:r>
      <w:r w:rsidRPr="00932CFA">
        <w:rPr>
          <w:rFonts w:ascii="Times New Roman" w:hAnsi="Times New Roman" w:cs="Times New Roman"/>
          <w:b/>
          <w:bCs/>
          <w:sz w:val="28"/>
          <w:szCs w:val="28"/>
        </w:rPr>
        <w:t>Здесь, под двумя мраморными плитами покоятся тела 1 044 воинов.</w:t>
      </w:r>
      <w:r w:rsidRPr="0079796F">
        <w:rPr>
          <w:rFonts w:ascii="Times New Roman" w:hAnsi="Times New Roman" w:cs="Times New Roman"/>
          <w:sz w:val="28"/>
          <w:szCs w:val="28"/>
        </w:rPr>
        <w:t xml:space="preserve"> </w:t>
      </w:r>
      <w:r w:rsidRPr="00CC4229">
        <w:rPr>
          <w:rFonts w:ascii="Times New Roman" w:hAnsi="Times New Roman" w:cs="Times New Roman"/>
          <w:b/>
          <w:bCs/>
          <w:sz w:val="28"/>
          <w:szCs w:val="28"/>
        </w:rPr>
        <w:t xml:space="preserve">В 1975 году здесь был создан мемориал </w:t>
      </w:r>
      <w:r w:rsidR="003230CD">
        <w:rPr>
          <w:rFonts w:ascii="Times New Roman" w:hAnsi="Times New Roman" w:cs="Times New Roman"/>
          <w:b/>
          <w:bCs/>
          <w:sz w:val="28"/>
          <w:szCs w:val="28"/>
        </w:rPr>
        <w:t>«</w:t>
      </w:r>
      <w:r w:rsidRPr="00CC4229">
        <w:rPr>
          <w:rFonts w:ascii="Times New Roman" w:hAnsi="Times New Roman" w:cs="Times New Roman"/>
          <w:b/>
          <w:bCs/>
          <w:sz w:val="28"/>
          <w:szCs w:val="28"/>
        </w:rPr>
        <w:t>Стена Памяти</w:t>
      </w:r>
      <w:r w:rsidR="003230CD">
        <w:rPr>
          <w:rFonts w:ascii="Times New Roman" w:hAnsi="Times New Roman" w:cs="Times New Roman"/>
          <w:b/>
          <w:bCs/>
          <w:sz w:val="28"/>
          <w:szCs w:val="28"/>
        </w:rPr>
        <w:t>»</w:t>
      </w:r>
      <w:bookmarkStart w:id="0" w:name="_GoBack"/>
      <w:bookmarkEnd w:id="0"/>
      <w:r w:rsidRPr="00CC4229">
        <w:rPr>
          <w:rFonts w:ascii="Times New Roman" w:hAnsi="Times New Roman" w:cs="Times New Roman"/>
          <w:b/>
          <w:bCs/>
          <w:sz w:val="28"/>
          <w:szCs w:val="28"/>
        </w:rPr>
        <w:t>.</w:t>
      </w:r>
      <w:r w:rsidRPr="0079796F">
        <w:rPr>
          <w:rFonts w:ascii="Times New Roman" w:hAnsi="Times New Roman" w:cs="Times New Roman"/>
          <w:sz w:val="28"/>
          <w:szCs w:val="28"/>
        </w:rPr>
        <w:t xml:space="preserve"> На бетонной полукруглой стене мемориала установлены таблички с именами погибших в разные годы за освобождение города воинов.</w:t>
      </w:r>
    </w:p>
    <w:p w14:paraId="404BB3F2" w14:textId="77777777" w:rsidR="008634B1" w:rsidRPr="0079796F" w:rsidRDefault="008634B1" w:rsidP="00CC4229">
      <w:pPr>
        <w:pStyle w:val="a3"/>
        <w:spacing w:line="360" w:lineRule="auto"/>
        <w:ind w:firstLine="708"/>
        <w:jc w:val="both"/>
        <w:rPr>
          <w:rFonts w:ascii="Times New Roman" w:hAnsi="Times New Roman" w:cs="Times New Roman"/>
          <w:sz w:val="28"/>
          <w:szCs w:val="28"/>
        </w:rPr>
      </w:pPr>
      <w:r w:rsidRPr="00CC4229">
        <w:rPr>
          <w:rFonts w:ascii="Times New Roman" w:hAnsi="Times New Roman" w:cs="Times New Roman"/>
          <w:b/>
          <w:bCs/>
          <w:sz w:val="28"/>
          <w:szCs w:val="28"/>
        </w:rPr>
        <w:t>С 1975 года на мемориале стоял почетный караул школьников батайских школ. Забытая в годы перестройки, традиция почетного караула возродилась в 2005 году.</w:t>
      </w:r>
      <w:r w:rsidRPr="0079796F">
        <w:rPr>
          <w:rFonts w:ascii="Times New Roman" w:hAnsi="Times New Roman" w:cs="Times New Roman"/>
          <w:sz w:val="28"/>
          <w:szCs w:val="28"/>
        </w:rPr>
        <w:t xml:space="preserve"> </w:t>
      </w:r>
      <w:r w:rsidRPr="00D76056">
        <w:rPr>
          <w:rFonts w:ascii="Times New Roman" w:hAnsi="Times New Roman" w:cs="Times New Roman"/>
          <w:b/>
          <w:bCs/>
          <w:sz w:val="28"/>
          <w:szCs w:val="28"/>
        </w:rPr>
        <w:t xml:space="preserve">9 мая 1975 года на мемориале был </w:t>
      </w:r>
      <w:r w:rsidRPr="00D76056">
        <w:rPr>
          <w:rFonts w:ascii="Times New Roman" w:hAnsi="Times New Roman" w:cs="Times New Roman"/>
          <w:b/>
          <w:bCs/>
          <w:sz w:val="28"/>
          <w:szCs w:val="28"/>
        </w:rPr>
        <w:lastRenderedPageBreak/>
        <w:t>зажжен вечный огонь в виде углубленной в землю прямоугольной плиты.</w:t>
      </w:r>
    </w:p>
    <w:p w14:paraId="33431D09" w14:textId="25F763CB" w:rsidR="008634B1" w:rsidRPr="0079796F" w:rsidRDefault="008634B1" w:rsidP="00CF0495">
      <w:pPr>
        <w:pStyle w:val="a3"/>
        <w:spacing w:line="360" w:lineRule="auto"/>
        <w:ind w:firstLine="708"/>
        <w:jc w:val="both"/>
        <w:rPr>
          <w:rFonts w:ascii="Times New Roman" w:hAnsi="Times New Roman" w:cs="Times New Roman"/>
          <w:sz w:val="28"/>
          <w:szCs w:val="28"/>
        </w:rPr>
      </w:pPr>
      <w:r w:rsidRPr="0079796F">
        <w:rPr>
          <w:rFonts w:ascii="Times New Roman" w:hAnsi="Times New Roman" w:cs="Times New Roman"/>
          <w:sz w:val="28"/>
          <w:szCs w:val="28"/>
        </w:rPr>
        <w:t>В 2005 году на мемориале была создана аллея Славы, по сторонам которой были установлены бюсты Героев Советского Союза Лупырева И.П., Котова А.А., Богданенко В.А., Иноземцева Г.А., Леонова Н.И., Половинко П.А., Героев России Першикова В.А. и Гречаника В.П., полного кавалера ордена Славы Кальченко Н.К. Перед стеной памяти установлена скульптурная композиция. На ней представлена скульптура сидящего на плите ветерана войны и палочкой, рядом с ним находится скульптура стоящего мальчика, который держит в руке фуражку ветерана.</w:t>
      </w:r>
    </w:p>
    <w:p w14:paraId="30BDBF1B" w14:textId="5BCEC0EE" w:rsidR="00DE2355" w:rsidRPr="00CF0495" w:rsidRDefault="008634B1" w:rsidP="00CF0495">
      <w:pPr>
        <w:pStyle w:val="a3"/>
        <w:spacing w:line="360" w:lineRule="auto"/>
        <w:ind w:firstLine="708"/>
        <w:jc w:val="both"/>
        <w:rPr>
          <w:rFonts w:ascii="Times New Roman" w:hAnsi="Times New Roman" w:cs="Times New Roman"/>
          <w:b/>
          <w:bCs/>
          <w:sz w:val="28"/>
          <w:szCs w:val="28"/>
        </w:rPr>
      </w:pPr>
      <w:r w:rsidRPr="0079796F">
        <w:rPr>
          <w:rFonts w:ascii="Times New Roman" w:hAnsi="Times New Roman" w:cs="Times New Roman"/>
          <w:sz w:val="28"/>
          <w:szCs w:val="28"/>
        </w:rPr>
        <w:t xml:space="preserve">Автором мемориала </w:t>
      </w:r>
      <w:r w:rsidR="00CF0495">
        <w:rPr>
          <w:rFonts w:ascii="Times New Roman" w:hAnsi="Times New Roman" w:cs="Times New Roman"/>
          <w:sz w:val="28"/>
          <w:szCs w:val="28"/>
        </w:rPr>
        <w:t>«</w:t>
      </w:r>
      <w:r w:rsidRPr="0079796F">
        <w:rPr>
          <w:rFonts w:ascii="Times New Roman" w:hAnsi="Times New Roman" w:cs="Times New Roman"/>
          <w:sz w:val="28"/>
          <w:szCs w:val="28"/>
        </w:rPr>
        <w:t>Стена Памяти</w:t>
      </w:r>
      <w:r w:rsidR="00CF0495">
        <w:rPr>
          <w:rFonts w:ascii="Times New Roman" w:hAnsi="Times New Roman" w:cs="Times New Roman"/>
          <w:sz w:val="28"/>
          <w:szCs w:val="28"/>
        </w:rPr>
        <w:t>»</w:t>
      </w:r>
      <w:r w:rsidRPr="0079796F">
        <w:rPr>
          <w:rFonts w:ascii="Times New Roman" w:hAnsi="Times New Roman" w:cs="Times New Roman"/>
          <w:sz w:val="28"/>
          <w:szCs w:val="28"/>
        </w:rPr>
        <w:t xml:space="preserve"> был скульптор, заслуженный художник РФ (2004) Анатолий Андреевич Скнарин. </w:t>
      </w:r>
      <w:r w:rsidRPr="00CF0495">
        <w:rPr>
          <w:rFonts w:ascii="Times New Roman" w:hAnsi="Times New Roman" w:cs="Times New Roman"/>
          <w:b/>
          <w:bCs/>
          <w:sz w:val="28"/>
          <w:szCs w:val="28"/>
        </w:rPr>
        <w:t>В настоящее время мемориал включает в себя Братскую могилу с Вечным огнём, Аллею Славы, Стену Памяти. У мемориала в праздники проходят митинги горожан, возлагаются цветы на братской могиле.</w:t>
      </w:r>
    </w:p>
    <w:p w14:paraId="7A594AAB" w14:textId="77777777" w:rsidR="0016746E" w:rsidRDefault="0016746E" w:rsidP="004D56BC">
      <w:pPr>
        <w:jc w:val="both"/>
      </w:pPr>
    </w:p>
    <w:sectPr w:rsidR="00167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D55"/>
    <w:rsid w:val="0016746E"/>
    <w:rsid w:val="00187CA7"/>
    <w:rsid w:val="001C099F"/>
    <w:rsid w:val="003230CD"/>
    <w:rsid w:val="004D56BC"/>
    <w:rsid w:val="0079796F"/>
    <w:rsid w:val="008634B1"/>
    <w:rsid w:val="00932CFA"/>
    <w:rsid w:val="00B52D55"/>
    <w:rsid w:val="00CC4229"/>
    <w:rsid w:val="00CF0495"/>
    <w:rsid w:val="00D76056"/>
    <w:rsid w:val="00DE2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5055"/>
  <w15:docId w15:val="{7D2D1966-2E99-4EEC-AF50-39723DED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7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Кристина Холодова</cp:lastModifiedBy>
  <cp:revision>11</cp:revision>
  <dcterms:created xsi:type="dcterms:W3CDTF">2020-03-11T21:29:00Z</dcterms:created>
  <dcterms:modified xsi:type="dcterms:W3CDTF">2020-03-15T15:23:00Z</dcterms:modified>
</cp:coreProperties>
</file>